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54A5A" w14:textId="00264E18" w:rsidR="006A323E" w:rsidRPr="00DE7EF9" w:rsidRDefault="00842249" w:rsidP="0086782E">
      <w:pPr>
        <w:spacing w:after="0" w:line="240" w:lineRule="auto"/>
        <w:jc w:val="right"/>
        <w:rPr>
          <w:b/>
          <w:lang w:val="fr-CA"/>
        </w:rPr>
      </w:pPr>
      <w:r w:rsidRPr="00DE7EF9">
        <w:rPr>
          <w:b/>
          <w:lang w:val="fr-CA"/>
        </w:rPr>
        <w:t>POUR DIFFUSION IMMÉDIATE</w:t>
      </w:r>
    </w:p>
    <w:p w14:paraId="442234CA" w14:textId="76AC6F30" w:rsidR="006A323E" w:rsidRPr="00DE7EF9" w:rsidRDefault="00842249" w:rsidP="0086782E">
      <w:pPr>
        <w:spacing w:after="0" w:line="240" w:lineRule="auto"/>
        <w:jc w:val="right"/>
        <w:rPr>
          <w:b/>
          <w:lang w:val="fr-CA"/>
        </w:rPr>
      </w:pPr>
      <w:r w:rsidRPr="00DE7EF9">
        <w:rPr>
          <w:b/>
          <w:lang w:val="fr-CA"/>
        </w:rPr>
        <w:t>Le 30</w:t>
      </w:r>
      <w:r w:rsidR="00B70B5B">
        <w:rPr>
          <w:b/>
          <w:lang w:val="fr-CA"/>
        </w:rPr>
        <w:t> </w:t>
      </w:r>
      <w:r w:rsidRPr="00DE7EF9">
        <w:rPr>
          <w:b/>
          <w:lang w:val="fr-CA"/>
        </w:rPr>
        <w:t>novembre</w:t>
      </w:r>
      <w:r w:rsidR="00B70B5B">
        <w:rPr>
          <w:b/>
          <w:lang w:val="fr-CA"/>
        </w:rPr>
        <w:t> </w:t>
      </w:r>
      <w:r w:rsidR="008B3284" w:rsidRPr="00DE7EF9">
        <w:rPr>
          <w:b/>
          <w:lang w:val="fr-CA"/>
        </w:rPr>
        <w:t>202</w:t>
      </w:r>
      <w:r w:rsidR="00564AC6" w:rsidRPr="00DE7EF9">
        <w:rPr>
          <w:b/>
          <w:lang w:val="fr-CA"/>
        </w:rPr>
        <w:t>2</w:t>
      </w:r>
    </w:p>
    <w:p w14:paraId="69E666E8" w14:textId="5331236C" w:rsidR="00540323" w:rsidRPr="00DE7EF9" w:rsidRDefault="00540323" w:rsidP="0086782E">
      <w:pPr>
        <w:pStyle w:val="BodyText"/>
        <w:rPr>
          <w:rFonts w:ascii="Calibri" w:hAnsi="Calibri" w:cs="Calibri"/>
          <w:b/>
          <w:bCs/>
          <w:u w:val="single"/>
          <w:lang w:val="fr-CA"/>
        </w:rPr>
      </w:pPr>
    </w:p>
    <w:p w14:paraId="138C6390" w14:textId="3777A35F" w:rsidR="00D877E0" w:rsidRPr="00DE7EF9" w:rsidRDefault="00343779" w:rsidP="0086782E">
      <w:pPr>
        <w:pStyle w:val="BodyText"/>
        <w:rPr>
          <w:rFonts w:ascii="Calibri" w:eastAsiaTheme="minorEastAsia" w:hAnsi="Calibri" w:cs="Calibri"/>
          <w:b/>
          <w:bCs/>
          <w:szCs w:val="24"/>
          <w:u w:val="single"/>
          <w:lang w:val="fr-CA" w:eastAsia="zh-CN"/>
        </w:rPr>
      </w:pPr>
      <w:bookmarkStart w:id="0" w:name="_Hlk120686021"/>
      <w:r w:rsidRPr="00DE7EF9">
        <w:rPr>
          <w:rFonts w:ascii="Calibri" w:hAnsi="Calibri" w:cs="Calibri"/>
          <w:b/>
          <w:bCs/>
          <w:szCs w:val="24"/>
          <w:u w:val="single"/>
          <w:lang w:val="fr-CA"/>
        </w:rPr>
        <w:t xml:space="preserve">PRESQUE TOUS </w:t>
      </w:r>
      <w:r w:rsidR="00D877E0" w:rsidRPr="00DE7EF9">
        <w:rPr>
          <w:rFonts w:ascii="Calibri" w:hAnsi="Calibri" w:cs="Calibri"/>
          <w:b/>
          <w:bCs/>
          <w:szCs w:val="24"/>
          <w:u w:val="single"/>
          <w:lang w:val="fr-CA"/>
        </w:rPr>
        <w:t xml:space="preserve">LES PROJETS </w:t>
      </w:r>
      <w:r w:rsidR="003A39B3" w:rsidRPr="00DE7EF9">
        <w:rPr>
          <w:rFonts w:ascii="Calibri" w:hAnsi="Calibri" w:cs="Calibri"/>
          <w:b/>
          <w:bCs/>
          <w:szCs w:val="24"/>
          <w:u w:val="single"/>
          <w:lang w:val="fr-CA"/>
        </w:rPr>
        <w:t xml:space="preserve">D’ENTRETIEN D’INFRASTRUCTURES SCOLAIRES </w:t>
      </w:r>
      <w:r w:rsidRPr="00DE7EF9">
        <w:rPr>
          <w:rFonts w:ascii="Calibri" w:hAnsi="Calibri" w:cs="Calibri"/>
          <w:b/>
          <w:bCs/>
          <w:szCs w:val="24"/>
          <w:u w:val="single"/>
          <w:lang w:val="fr-CA"/>
        </w:rPr>
        <w:t>PRÉVUS PAR</w:t>
      </w:r>
      <w:r w:rsidR="003A39B3" w:rsidRPr="00DE7EF9">
        <w:rPr>
          <w:rFonts w:ascii="Calibri" w:hAnsi="Calibri" w:cs="Calibri"/>
          <w:b/>
          <w:bCs/>
          <w:szCs w:val="24"/>
          <w:u w:val="single"/>
          <w:lang w:val="fr-CA"/>
        </w:rPr>
        <w:t xml:space="preserve"> LES FONDS DE RELANCE SONT </w:t>
      </w:r>
      <w:r w:rsidR="00507A41" w:rsidRPr="00DE7EF9">
        <w:rPr>
          <w:rFonts w:ascii="Calibri" w:hAnsi="Calibri" w:cs="Calibri"/>
          <w:b/>
          <w:bCs/>
          <w:szCs w:val="24"/>
          <w:u w:val="single"/>
          <w:lang w:val="fr-CA"/>
        </w:rPr>
        <w:t>ACHEVÉS</w:t>
      </w:r>
    </w:p>
    <w:p w14:paraId="673C64F7" w14:textId="302F2D86" w:rsidR="006B2937" w:rsidRPr="00DE7EF9" w:rsidRDefault="006B2937" w:rsidP="0086782E">
      <w:pPr>
        <w:pStyle w:val="BodyText"/>
        <w:rPr>
          <w:rFonts w:asciiTheme="minorHAnsi" w:hAnsiTheme="minorHAnsi" w:cstheme="minorHAnsi"/>
          <w:szCs w:val="24"/>
          <w:lang w:val="fr-CA"/>
        </w:rPr>
      </w:pPr>
    </w:p>
    <w:p w14:paraId="18EEB426" w14:textId="1E1ACA7A" w:rsidR="00D049EF" w:rsidRPr="00DE7EF9" w:rsidRDefault="00FB5E54" w:rsidP="00704C11">
      <w:pPr>
        <w:pStyle w:val="BodyText"/>
        <w:rPr>
          <w:rFonts w:asciiTheme="minorHAnsi" w:hAnsiTheme="minorHAnsi" w:cstheme="minorHAnsi"/>
          <w:szCs w:val="24"/>
          <w:lang w:val="fr-CA"/>
        </w:rPr>
      </w:pPr>
      <w:bookmarkStart w:id="1" w:name="_Hlk119402898"/>
      <w:bookmarkStart w:id="2" w:name="_Hlk119403292"/>
      <w:bookmarkStart w:id="3" w:name="_Hlk118183351"/>
      <w:bookmarkEnd w:id="0"/>
      <w:r w:rsidRPr="00DE7EF9">
        <w:rPr>
          <w:rFonts w:asciiTheme="minorHAnsi" w:hAnsiTheme="minorHAnsi" w:cstheme="minorHAnsi"/>
          <w:szCs w:val="24"/>
          <w:lang w:val="fr-CA"/>
        </w:rPr>
        <w:t>Le gouvernement de la</w:t>
      </w:r>
      <w:r w:rsidR="000379D1" w:rsidRPr="00DE7EF9">
        <w:rPr>
          <w:rFonts w:asciiTheme="minorHAnsi" w:hAnsiTheme="minorHAnsi" w:cstheme="minorHAnsi"/>
          <w:szCs w:val="24"/>
          <w:lang w:val="fr-CA"/>
        </w:rPr>
        <w:t xml:space="preserve"> Saskatchewan </w:t>
      </w:r>
      <w:r w:rsidRPr="00DE7EF9">
        <w:rPr>
          <w:rFonts w:asciiTheme="minorHAnsi" w:hAnsiTheme="minorHAnsi" w:cstheme="minorHAnsi"/>
          <w:szCs w:val="24"/>
          <w:lang w:val="fr-CA"/>
        </w:rPr>
        <w:t>est heureux d’annoncer que presque tous les 15</w:t>
      </w:r>
      <w:r w:rsidR="00B70B5B">
        <w:rPr>
          <w:rFonts w:asciiTheme="minorHAnsi" w:hAnsiTheme="minorHAnsi" w:cstheme="minorHAnsi"/>
          <w:szCs w:val="24"/>
          <w:lang w:val="fr-CA"/>
        </w:rPr>
        <w:t> </w:t>
      </w:r>
      <w:r w:rsidRPr="00DE7EF9">
        <w:rPr>
          <w:rFonts w:asciiTheme="minorHAnsi" w:hAnsiTheme="minorHAnsi" w:cstheme="minorHAnsi"/>
          <w:szCs w:val="24"/>
          <w:lang w:val="fr-CA"/>
        </w:rPr>
        <w:t>projets d’entretien de l’infrastructure scolaire</w:t>
      </w:r>
      <w:r w:rsidR="000379D1" w:rsidRPr="00DE7EF9">
        <w:rPr>
          <w:rFonts w:asciiTheme="minorHAnsi" w:hAnsiTheme="minorHAnsi" w:cstheme="minorHAnsi"/>
          <w:szCs w:val="24"/>
          <w:lang w:val="fr-CA"/>
        </w:rPr>
        <w:t xml:space="preserve"> </w:t>
      </w:r>
      <w:r w:rsidR="00343779" w:rsidRPr="00DE7EF9">
        <w:rPr>
          <w:rFonts w:asciiTheme="minorHAnsi" w:hAnsiTheme="minorHAnsi" w:cstheme="minorHAnsi"/>
          <w:szCs w:val="24"/>
          <w:lang w:val="fr-CA"/>
        </w:rPr>
        <w:t>prévus par</w:t>
      </w:r>
      <w:r w:rsidRPr="00DE7EF9">
        <w:rPr>
          <w:rFonts w:asciiTheme="minorHAnsi" w:hAnsiTheme="minorHAnsi" w:cstheme="minorHAnsi"/>
          <w:szCs w:val="24"/>
          <w:lang w:val="fr-CA"/>
        </w:rPr>
        <w:t xml:space="preserve"> les fonds de relance annoncés en juin 2020 ont été compl</w:t>
      </w:r>
      <w:r w:rsidR="00703C63" w:rsidRPr="00DE7EF9">
        <w:rPr>
          <w:rFonts w:asciiTheme="minorHAnsi" w:hAnsiTheme="minorHAnsi" w:cstheme="minorHAnsi"/>
          <w:szCs w:val="24"/>
          <w:lang w:val="fr-CA"/>
        </w:rPr>
        <w:t>é</w:t>
      </w:r>
      <w:r w:rsidRPr="00DE7EF9">
        <w:rPr>
          <w:rFonts w:asciiTheme="minorHAnsi" w:hAnsiTheme="minorHAnsi" w:cstheme="minorHAnsi"/>
          <w:szCs w:val="24"/>
          <w:lang w:val="fr-CA"/>
        </w:rPr>
        <w:t>tés, ou le seront d’ici le début</w:t>
      </w:r>
      <w:r w:rsidR="00B70B5B">
        <w:rPr>
          <w:rFonts w:asciiTheme="minorHAnsi" w:hAnsiTheme="minorHAnsi" w:cstheme="minorHAnsi"/>
          <w:szCs w:val="24"/>
          <w:lang w:val="fr-CA"/>
        </w:rPr>
        <w:t> </w:t>
      </w:r>
      <w:r w:rsidRPr="00DE7EF9">
        <w:rPr>
          <w:rFonts w:asciiTheme="minorHAnsi" w:hAnsiTheme="minorHAnsi" w:cstheme="minorHAnsi"/>
          <w:szCs w:val="24"/>
          <w:lang w:val="fr-CA"/>
        </w:rPr>
        <w:t xml:space="preserve">2023. </w:t>
      </w:r>
    </w:p>
    <w:p w14:paraId="0FB183CA" w14:textId="77777777" w:rsidR="00D049EF" w:rsidRPr="00DE7EF9" w:rsidRDefault="00D049EF" w:rsidP="00704C11">
      <w:pPr>
        <w:pStyle w:val="BodyText"/>
        <w:rPr>
          <w:rFonts w:asciiTheme="minorHAnsi" w:hAnsiTheme="minorHAnsi" w:cstheme="minorHAnsi"/>
          <w:szCs w:val="24"/>
          <w:lang w:val="fr-CA"/>
        </w:rPr>
      </w:pPr>
    </w:p>
    <w:p w14:paraId="5CACFCFE" w14:textId="0FB27C6A" w:rsidR="000E5438" w:rsidRPr="00DE7EF9" w:rsidRDefault="00FB5E54" w:rsidP="000E5438">
      <w:pPr>
        <w:pStyle w:val="BodyText"/>
        <w:rPr>
          <w:rFonts w:asciiTheme="minorHAnsi" w:hAnsiTheme="minorHAnsi" w:cstheme="minorHAnsi"/>
          <w:szCs w:val="24"/>
          <w:lang w:val="fr-CA"/>
        </w:rPr>
      </w:pPr>
      <w:r w:rsidRPr="00DE7EF9">
        <w:rPr>
          <w:rFonts w:asciiTheme="minorHAnsi" w:hAnsiTheme="minorHAnsi" w:cstheme="minorHAnsi"/>
          <w:szCs w:val="24"/>
          <w:lang w:val="fr-CA"/>
        </w:rPr>
        <w:t>En juin </w:t>
      </w:r>
      <w:r w:rsidR="000E5438" w:rsidRPr="00DE7EF9">
        <w:rPr>
          <w:rFonts w:asciiTheme="minorHAnsi" w:hAnsiTheme="minorHAnsi" w:cstheme="minorHAnsi"/>
          <w:szCs w:val="24"/>
          <w:lang w:val="fr-CA"/>
        </w:rPr>
        <w:t xml:space="preserve">2020, </w:t>
      </w:r>
      <w:r w:rsidRPr="00DE7EF9">
        <w:rPr>
          <w:rFonts w:asciiTheme="minorHAnsi" w:hAnsiTheme="minorHAnsi" w:cstheme="minorHAnsi"/>
          <w:szCs w:val="24"/>
          <w:lang w:val="fr-CA"/>
        </w:rPr>
        <w:t>le gouvernement de la</w:t>
      </w:r>
      <w:r w:rsidR="000E5438" w:rsidRPr="00DE7EF9">
        <w:rPr>
          <w:rFonts w:asciiTheme="minorHAnsi" w:hAnsiTheme="minorHAnsi" w:cstheme="minorHAnsi"/>
          <w:szCs w:val="24"/>
          <w:lang w:val="fr-CA"/>
        </w:rPr>
        <w:t xml:space="preserve"> Saskatchewan </w:t>
      </w:r>
      <w:r w:rsidRPr="00DE7EF9">
        <w:rPr>
          <w:rFonts w:asciiTheme="minorHAnsi" w:hAnsiTheme="minorHAnsi" w:cstheme="minorHAnsi"/>
          <w:szCs w:val="24"/>
          <w:lang w:val="fr-CA"/>
        </w:rPr>
        <w:t>a annoncé</w:t>
      </w:r>
      <w:r w:rsidR="000E5438" w:rsidRPr="00DE7EF9">
        <w:rPr>
          <w:rFonts w:asciiTheme="minorHAnsi" w:hAnsiTheme="minorHAnsi" w:cstheme="minorHAnsi"/>
          <w:szCs w:val="24"/>
          <w:lang w:val="fr-CA"/>
        </w:rPr>
        <w:t xml:space="preserve"> </w:t>
      </w:r>
      <w:r w:rsidR="00703C63" w:rsidRPr="00DE7EF9">
        <w:rPr>
          <w:rFonts w:asciiTheme="minorHAnsi" w:hAnsiTheme="minorHAnsi" w:cstheme="minorHAnsi"/>
          <w:szCs w:val="24"/>
          <w:lang w:val="fr-CA"/>
        </w:rPr>
        <w:t xml:space="preserve">un financement de relance de </w:t>
      </w:r>
      <w:r w:rsidR="000E5438" w:rsidRPr="00DE7EF9">
        <w:rPr>
          <w:rFonts w:asciiTheme="minorHAnsi" w:hAnsiTheme="minorHAnsi" w:cstheme="minorHAnsi"/>
          <w:szCs w:val="24"/>
          <w:lang w:val="fr-CA"/>
        </w:rPr>
        <w:t>25</w:t>
      </w:r>
      <w:r w:rsidRPr="00DE7EF9">
        <w:rPr>
          <w:rFonts w:asciiTheme="minorHAnsi" w:hAnsiTheme="minorHAnsi" w:cstheme="minorHAnsi"/>
          <w:szCs w:val="24"/>
          <w:lang w:val="fr-CA"/>
        </w:rPr>
        <w:t>,</w:t>
      </w:r>
      <w:r w:rsidR="000E5438" w:rsidRPr="00DE7EF9">
        <w:rPr>
          <w:rFonts w:asciiTheme="minorHAnsi" w:hAnsiTheme="minorHAnsi" w:cstheme="minorHAnsi"/>
          <w:szCs w:val="24"/>
          <w:lang w:val="fr-CA"/>
        </w:rPr>
        <w:t>9</w:t>
      </w:r>
      <w:r w:rsidRPr="00DE7EF9">
        <w:rPr>
          <w:rFonts w:asciiTheme="minorHAnsi" w:hAnsiTheme="minorHAnsi" w:cstheme="minorHAnsi"/>
          <w:szCs w:val="24"/>
          <w:lang w:val="fr-CA"/>
        </w:rPr>
        <w:t> </w:t>
      </w:r>
      <w:r w:rsidR="000E5438" w:rsidRPr="00DE7EF9">
        <w:rPr>
          <w:rFonts w:asciiTheme="minorHAnsi" w:hAnsiTheme="minorHAnsi" w:cstheme="minorHAnsi"/>
          <w:szCs w:val="24"/>
          <w:lang w:val="fr-CA"/>
        </w:rPr>
        <w:t>million</w:t>
      </w:r>
      <w:r w:rsidR="00703C63" w:rsidRPr="00DE7EF9">
        <w:rPr>
          <w:rFonts w:asciiTheme="minorHAnsi" w:hAnsiTheme="minorHAnsi" w:cstheme="minorHAnsi"/>
          <w:szCs w:val="24"/>
          <w:lang w:val="fr-CA"/>
        </w:rPr>
        <w:t>s de dollars</w:t>
      </w:r>
      <w:r w:rsidR="000E5438" w:rsidRPr="00DE7EF9">
        <w:rPr>
          <w:rFonts w:asciiTheme="minorHAnsi" w:hAnsiTheme="minorHAnsi" w:cstheme="minorHAnsi"/>
          <w:szCs w:val="24"/>
          <w:lang w:val="fr-CA"/>
        </w:rPr>
        <w:t xml:space="preserve"> </w:t>
      </w:r>
      <w:r w:rsidR="00703C63" w:rsidRPr="00DE7EF9">
        <w:rPr>
          <w:rFonts w:asciiTheme="minorHAnsi" w:hAnsiTheme="minorHAnsi" w:cstheme="minorHAnsi"/>
          <w:szCs w:val="24"/>
          <w:lang w:val="fr-CA"/>
        </w:rPr>
        <w:t xml:space="preserve">pour la rénovation </w:t>
      </w:r>
      <w:r w:rsidR="00343779" w:rsidRPr="00DE7EF9">
        <w:rPr>
          <w:rFonts w:asciiTheme="minorHAnsi" w:hAnsiTheme="minorHAnsi" w:cstheme="minorHAnsi"/>
          <w:szCs w:val="24"/>
          <w:lang w:val="fr-CA"/>
        </w:rPr>
        <w:t>d’</w:t>
      </w:r>
      <w:r w:rsidR="00703C63" w:rsidRPr="00DE7EF9">
        <w:rPr>
          <w:rFonts w:asciiTheme="minorHAnsi" w:hAnsiTheme="minorHAnsi" w:cstheme="minorHAnsi"/>
          <w:szCs w:val="24"/>
          <w:lang w:val="fr-CA"/>
        </w:rPr>
        <w:t xml:space="preserve">éléments mécaniques et structurels dans </w:t>
      </w:r>
      <w:r w:rsidR="000E5438" w:rsidRPr="00DE7EF9">
        <w:rPr>
          <w:rFonts w:asciiTheme="minorHAnsi" w:hAnsiTheme="minorHAnsi" w:cstheme="minorHAnsi"/>
          <w:szCs w:val="24"/>
          <w:lang w:val="fr-CA"/>
        </w:rPr>
        <w:t>15</w:t>
      </w:r>
      <w:r w:rsidR="00B70B5B">
        <w:rPr>
          <w:rFonts w:asciiTheme="minorHAnsi" w:hAnsiTheme="minorHAnsi" w:cstheme="minorHAnsi"/>
          <w:szCs w:val="24"/>
          <w:lang w:val="fr-CA"/>
        </w:rPr>
        <w:t> </w:t>
      </w:r>
      <w:r w:rsidR="00703C63" w:rsidRPr="00DE7EF9">
        <w:rPr>
          <w:rFonts w:asciiTheme="minorHAnsi" w:hAnsiTheme="minorHAnsi" w:cstheme="minorHAnsi"/>
          <w:szCs w:val="24"/>
          <w:lang w:val="fr-CA"/>
        </w:rPr>
        <w:t>écoles à l’échelle de la province</w:t>
      </w:r>
      <w:r w:rsidR="000E5438" w:rsidRPr="00DE7EF9">
        <w:rPr>
          <w:rFonts w:asciiTheme="minorHAnsi" w:hAnsiTheme="minorHAnsi" w:cstheme="minorHAnsi"/>
          <w:szCs w:val="24"/>
          <w:lang w:val="fr-CA"/>
        </w:rPr>
        <w:t xml:space="preserve">. </w:t>
      </w:r>
      <w:r w:rsidR="00703C63" w:rsidRPr="00DE7EF9">
        <w:rPr>
          <w:rFonts w:asciiTheme="minorHAnsi" w:hAnsiTheme="minorHAnsi" w:cstheme="minorHAnsi"/>
          <w:szCs w:val="24"/>
          <w:lang w:val="fr-CA"/>
        </w:rPr>
        <w:t>Cet investissement fait partie du plan</w:t>
      </w:r>
      <w:r w:rsidR="000E5438" w:rsidRPr="00DE7EF9">
        <w:rPr>
          <w:rFonts w:asciiTheme="minorHAnsi" w:hAnsiTheme="minorHAnsi" w:cstheme="minorHAnsi"/>
          <w:szCs w:val="24"/>
          <w:lang w:val="fr-CA"/>
        </w:rPr>
        <w:t xml:space="preserve"> </w:t>
      </w:r>
      <w:r w:rsidR="00703C63" w:rsidRPr="00DE7EF9">
        <w:rPr>
          <w:rFonts w:asciiTheme="minorHAnsi" w:hAnsiTheme="minorHAnsi" w:cstheme="minorHAnsi"/>
          <w:szCs w:val="24"/>
          <w:lang w:val="fr-CA"/>
        </w:rPr>
        <w:t>d’immobilisations de 7,5</w:t>
      </w:r>
      <w:r w:rsidR="00B70B5B">
        <w:rPr>
          <w:rFonts w:asciiTheme="minorHAnsi" w:hAnsiTheme="minorHAnsi" w:cstheme="minorHAnsi"/>
          <w:szCs w:val="24"/>
          <w:lang w:val="fr-CA"/>
        </w:rPr>
        <w:t> </w:t>
      </w:r>
      <w:r w:rsidR="00703C63" w:rsidRPr="00DE7EF9">
        <w:rPr>
          <w:rFonts w:asciiTheme="minorHAnsi" w:hAnsiTheme="minorHAnsi" w:cstheme="minorHAnsi"/>
          <w:szCs w:val="24"/>
          <w:lang w:val="fr-CA"/>
        </w:rPr>
        <w:t>milliards de dollars visant à bâtir une province forte et à stimuler sa relance économique</w:t>
      </w:r>
      <w:r w:rsidR="000E5438" w:rsidRPr="00DE7EF9">
        <w:rPr>
          <w:rFonts w:asciiTheme="minorHAnsi" w:hAnsiTheme="minorHAnsi" w:cstheme="minorHAnsi"/>
          <w:szCs w:val="24"/>
          <w:lang w:val="fr-CA"/>
        </w:rPr>
        <w:t xml:space="preserve">. </w:t>
      </w:r>
    </w:p>
    <w:bookmarkEnd w:id="1"/>
    <w:bookmarkEnd w:id="2"/>
    <w:p w14:paraId="7A229824" w14:textId="77777777" w:rsidR="000E5438" w:rsidRPr="00DE7EF9" w:rsidDel="004E164A" w:rsidRDefault="000E5438" w:rsidP="00704C11">
      <w:pPr>
        <w:pStyle w:val="BodyText"/>
        <w:rPr>
          <w:rFonts w:asciiTheme="minorHAnsi" w:hAnsiTheme="minorHAnsi" w:cstheme="minorHAnsi"/>
          <w:szCs w:val="24"/>
          <w:lang w:val="fr-CA"/>
        </w:rPr>
      </w:pPr>
    </w:p>
    <w:bookmarkEnd w:id="3"/>
    <w:p w14:paraId="345D23E0" w14:textId="737B1263" w:rsidR="004972A6" w:rsidRPr="00DE7EF9" w:rsidRDefault="00703C63" w:rsidP="00704C11">
      <w:pPr>
        <w:pStyle w:val="BodyText"/>
        <w:rPr>
          <w:rFonts w:asciiTheme="minorHAnsi" w:hAnsiTheme="minorHAnsi" w:cstheme="minorHAnsi"/>
          <w:szCs w:val="24"/>
          <w:lang w:val="fr-CA"/>
        </w:rPr>
      </w:pPr>
      <w:r w:rsidRPr="00DE7EF9">
        <w:rPr>
          <w:rFonts w:asciiTheme="minorHAnsi" w:hAnsiTheme="minorHAnsi" w:cstheme="minorHAnsi"/>
          <w:szCs w:val="24"/>
          <w:lang w:val="fr-CA"/>
        </w:rPr>
        <w:t xml:space="preserve">« Grâce à la collaboration entre les divisions scolaires, l’industrie et la province, 80 % de tous les projets d’entretien sont complétés et la majorité </w:t>
      </w:r>
      <w:r w:rsidR="00424885" w:rsidRPr="00DE7EF9">
        <w:rPr>
          <w:rFonts w:asciiTheme="minorHAnsi" w:hAnsiTheme="minorHAnsi" w:cstheme="minorHAnsi"/>
          <w:szCs w:val="24"/>
          <w:lang w:val="fr-CA"/>
        </w:rPr>
        <w:t>du</w:t>
      </w:r>
      <w:r w:rsidRPr="00DE7EF9">
        <w:rPr>
          <w:rFonts w:asciiTheme="minorHAnsi" w:hAnsiTheme="minorHAnsi" w:cstheme="minorHAnsi"/>
          <w:szCs w:val="24"/>
          <w:lang w:val="fr-CA"/>
        </w:rPr>
        <w:t xml:space="preserve"> financement d’immobilisations a été investi pour améliorer une douzaine</w:t>
      </w:r>
      <w:r w:rsidR="00BC0E32">
        <w:rPr>
          <w:rFonts w:asciiTheme="minorHAnsi" w:hAnsiTheme="minorHAnsi" w:cstheme="minorHAnsi"/>
          <w:szCs w:val="24"/>
          <w:lang w:val="fr-CA"/>
        </w:rPr>
        <w:t> </w:t>
      </w:r>
      <w:r w:rsidRPr="00DE7EF9">
        <w:rPr>
          <w:rFonts w:asciiTheme="minorHAnsi" w:hAnsiTheme="minorHAnsi" w:cstheme="minorHAnsi"/>
          <w:szCs w:val="24"/>
          <w:lang w:val="fr-CA"/>
        </w:rPr>
        <w:t>d’écoles dans les collectivités de la province »</w:t>
      </w:r>
      <w:r w:rsidR="00342442" w:rsidRPr="00DE7EF9">
        <w:rPr>
          <w:rFonts w:asciiTheme="minorHAnsi" w:hAnsiTheme="minorHAnsi" w:cstheme="minorHAnsi"/>
          <w:szCs w:val="24"/>
          <w:lang w:val="fr-CA"/>
        </w:rPr>
        <w:t>,</w:t>
      </w:r>
      <w:r w:rsidRPr="00DE7EF9">
        <w:rPr>
          <w:rFonts w:asciiTheme="minorHAnsi" w:hAnsiTheme="minorHAnsi" w:cstheme="minorHAnsi"/>
          <w:szCs w:val="24"/>
          <w:lang w:val="fr-CA"/>
        </w:rPr>
        <w:t xml:space="preserve"> a déclaré</w:t>
      </w:r>
      <w:r w:rsidR="00507A41" w:rsidRPr="00DE7EF9">
        <w:rPr>
          <w:rFonts w:asciiTheme="minorHAnsi" w:hAnsiTheme="minorHAnsi" w:cstheme="minorHAnsi"/>
          <w:szCs w:val="24"/>
          <w:lang w:val="fr-CA"/>
        </w:rPr>
        <w:t xml:space="preserve"> le ministre de l’Éducation, </w:t>
      </w:r>
      <w:r w:rsidR="002D4109" w:rsidRPr="00DE7EF9">
        <w:rPr>
          <w:rFonts w:asciiTheme="minorHAnsi" w:hAnsiTheme="minorHAnsi" w:cstheme="minorHAnsi"/>
          <w:szCs w:val="24"/>
          <w:lang w:val="fr-CA"/>
        </w:rPr>
        <w:t xml:space="preserve">Dustin Duncan. </w:t>
      </w:r>
      <w:r w:rsidR="00507A41" w:rsidRPr="00DE7EF9">
        <w:rPr>
          <w:rFonts w:asciiTheme="minorHAnsi" w:hAnsiTheme="minorHAnsi" w:cstheme="minorHAnsi"/>
          <w:szCs w:val="24"/>
          <w:lang w:val="fr-CA"/>
        </w:rPr>
        <w:t>« Ces projets ont créé des possibilités d’emploi qui ont soutenu notre économie durant la pandémie et contribuent à assurer la sécurité continue et le bien-être de nos élèves</w:t>
      </w:r>
      <w:r w:rsidR="00343779" w:rsidRPr="00DE7EF9">
        <w:rPr>
          <w:rFonts w:asciiTheme="minorHAnsi" w:hAnsiTheme="minorHAnsi" w:cstheme="minorHAnsi"/>
          <w:szCs w:val="24"/>
          <w:lang w:val="fr-CA"/>
        </w:rPr>
        <w:t>,</w:t>
      </w:r>
      <w:r w:rsidR="00507A41" w:rsidRPr="00DE7EF9">
        <w:rPr>
          <w:rFonts w:asciiTheme="minorHAnsi" w:hAnsiTheme="minorHAnsi" w:cstheme="minorHAnsi"/>
          <w:szCs w:val="24"/>
          <w:lang w:val="fr-CA"/>
        </w:rPr>
        <w:t xml:space="preserve"> de notre personnel enseignant et de notre personnel scolaire. » </w:t>
      </w:r>
    </w:p>
    <w:p w14:paraId="4478BEB7" w14:textId="77777777" w:rsidR="00E914E1" w:rsidRPr="00DE7EF9" w:rsidRDefault="00E914E1" w:rsidP="00704C11">
      <w:pPr>
        <w:pStyle w:val="BodyText"/>
        <w:rPr>
          <w:szCs w:val="24"/>
          <w:lang w:val="fr-CA"/>
        </w:rPr>
      </w:pPr>
    </w:p>
    <w:p w14:paraId="23611A78" w14:textId="311812EB" w:rsidR="004E164A" w:rsidRPr="00DE7EF9" w:rsidRDefault="00424885" w:rsidP="004E164A">
      <w:pPr>
        <w:pStyle w:val="BodyText"/>
        <w:rPr>
          <w:rFonts w:asciiTheme="minorHAnsi" w:hAnsiTheme="minorHAnsi" w:cstheme="minorHAnsi"/>
          <w:szCs w:val="24"/>
          <w:lang w:val="fr-CA"/>
        </w:rPr>
      </w:pPr>
      <w:r w:rsidRPr="00DE7EF9">
        <w:rPr>
          <w:rFonts w:asciiTheme="minorHAnsi" w:hAnsiTheme="minorHAnsi" w:cstheme="minorHAnsi"/>
          <w:szCs w:val="24"/>
          <w:lang w:val="fr-CA"/>
        </w:rPr>
        <w:t xml:space="preserve">À ce jour, </w:t>
      </w:r>
      <w:r w:rsidR="00A606B6" w:rsidRPr="00DE7EF9">
        <w:rPr>
          <w:rFonts w:asciiTheme="minorHAnsi" w:hAnsiTheme="minorHAnsi" w:cstheme="minorHAnsi"/>
          <w:szCs w:val="24"/>
          <w:lang w:val="fr-CA"/>
        </w:rPr>
        <w:t>dix</w:t>
      </w:r>
      <w:r w:rsidRPr="00DE7EF9">
        <w:rPr>
          <w:rFonts w:asciiTheme="minorHAnsi" w:hAnsiTheme="minorHAnsi" w:cstheme="minorHAnsi"/>
          <w:szCs w:val="24"/>
          <w:lang w:val="fr-CA"/>
        </w:rPr>
        <w:t xml:space="preserve"> des 15 projets sont terminés, deux seront </w:t>
      </w:r>
      <w:r w:rsidR="00343779" w:rsidRPr="00DE7EF9">
        <w:rPr>
          <w:rFonts w:asciiTheme="minorHAnsi" w:hAnsiTheme="minorHAnsi" w:cstheme="minorHAnsi"/>
          <w:szCs w:val="24"/>
          <w:lang w:val="fr-CA"/>
        </w:rPr>
        <w:t xml:space="preserve">complétés </w:t>
      </w:r>
      <w:r w:rsidRPr="00DE7EF9">
        <w:rPr>
          <w:rFonts w:asciiTheme="minorHAnsi" w:hAnsiTheme="minorHAnsi" w:cstheme="minorHAnsi"/>
          <w:szCs w:val="24"/>
          <w:lang w:val="fr-CA"/>
        </w:rPr>
        <w:t xml:space="preserve">d’ici la fin de l’année civile 2022 et </w:t>
      </w:r>
      <w:r w:rsidR="00343779" w:rsidRPr="00DE7EF9">
        <w:rPr>
          <w:rFonts w:asciiTheme="minorHAnsi" w:hAnsiTheme="minorHAnsi" w:cstheme="minorHAnsi"/>
          <w:szCs w:val="24"/>
          <w:lang w:val="fr-CA"/>
        </w:rPr>
        <w:t>l’achèvement d</w:t>
      </w:r>
      <w:r w:rsidRPr="00DE7EF9">
        <w:rPr>
          <w:rFonts w:asciiTheme="minorHAnsi" w:hAnsiTheme="minorHAnsi" w:cstheme="minorHAnsi"/>
          <w:szCs w:val="24"/>
          <w:lang w:val="fr-CA"/>
        </w:rPr>
        <w:t>es trois projets restant</w:t>
      </w:r>
      <w:r w:rsidR="00A606B6" w:rsidRPr="00DE7EF9">
        <w:rPr>
          <w:rFonts w:asciiTheme="minorHAnsi" w:hAnsiTheme="minorHAnsi" w:cstheme="minorHAnsi"/>
          <w:szCs w:val="24"/>
          <w:lang w:val="fr-CA"/>
        </w:rPr>
        <w:t>s</w:t>
      </w:r>
      <w:r w:rsidRPr="00DE7EF9">
        <w:rPr>
          <w:rFonts w:asciiTheme="minorHAnsi" w:hAnsiTheme="minorHAnsi" w:cstheme="minorHAnsi"/>
          <w:szCs w:val="24"/>
          <w:lang w:val="fr-CA"/>
        </w:rPr>
        <w:t xml:space="preserve"> </w:t>
      </w:r>
      <w:r w:rsidR="00343779" w:rsidRPr="00DE7EF9">
        <w:rPr>
          <w:rFonts w:asciiTheme="minorHAnsi" w:hAnsiTheme="minorHAnsi" w:cstheme="minorHAnsi"/>
          <w:szCs w:val="24"/>
          <w:lang w:val="fr-CA"/>
        </w:rPr>
        <w:t>est</w:t>
      </w:r>
      <w:r w:rsidRPr="00DE7EF9">
        <w:rPr>
          <w:rFonts w:asciiTheme="minorHAnsi" w:hAnsiTheme="minorHAnsi" w:cstheme="minorHAnsi"/>
          <w:szCs w:val="24"/>
          <w:lang w:val="fr-CA"/>
        </w:rPr>
        <w:t xml:space="preserve"> prévu</w:t>
      </w:r>
      <w:r w:rsidR="00343779" w:rsidRPr="00DE7EF9">
        <w:rPr>
          <w:rFonts w:asciiTheme="minorHAnsi" w:hAnsiTheme="minorHAnsi" w:cstheme="minorHAnsi"/>
          <w:szCs w:val="24"/>
          <w:lang w:val="fr-CA"/>
        </w:rPr>
        <w:t>e</w:t>
      </w:r>
      <w:r w:rsidRPr="00DE7EF9">
        <w:rPr>
          <w:rFonts w:asciiTheme="minorHAnsi" w:hAnsiTheme="minorHAnsi" w:cstheme="minorHAnsi"/>
          <w:szCs w:val="24"/>
          <w:lang w:val="fr-CA"/>
        </w:rPr>
        <w:t xml:space="preserve"> </w:t>
      </w:r>
      <w:r w:rsidR="00343779" w:rsidRPr="00DE7EF9">
        <w:rPr>
          <w:rFonts w:asciiTheme="minorHAnsi" w:hAnsiTheme="minorHAnsi" w:cstheme="minorHAnsi"/>
          <w:szCs w:val="24"/>
          <w:lang w:val="fr-CA"/>
        </w:rPr>
        <w:t>pour le</w:t>
      </w:r>
      <w:r w:rsidRPr="00DE7EF9">
        <w:rPr>
          <w:rFonts w:asciiTheme="minorHAnsi" w:hAnsiTheme="minorHAnsi" w:cstheme="minorHAnsi"/>
          <w:szCs w:val="24"/>
          <w:lang w:val="fr-CA"/>
        </w:rPr>
        <w:t xml:space="preserve"> début</w:t>
      </w:r>
      <w:r w:rsidR="00B70B5B">
        <w:rPr>
          <w:rFonts w:asciiTheme="minorHAnsi" w:hAnsiTheme="minorHAnsi" w:cstheme="minorHAnsi"/>
          <w:szCs w:val="24"/>
          <w:lang w:val="fr-CA"/>
        </w:rPr>
        <w:t> </w:t>
      </w:r>
      <w:r w:rsidRPr="00DE7EF9">
        <w:rPr>
          <w:rFonts w:asciiTheme="minorHAnsi" w:hAnsiTheme="minorHAnsi" w:cstheme="minorHAnsi"/>
          <w:szCs w:val="24"/>
          <w:lang w:val="fr-CA"/>
        </w:rPr>
        <w:t>2023.</w:t>
      </w:r>
      <w:r w:rsidR="000379D1" w:rsidRPr="00DE7EF9">
        <w:rPr>
          <w:rFonts w:asciiTheme="minorHAnsi" w:hAnsiTheme="minorHAnsi" w:cstheme="minorHAnsi"/>
          <w:szCs w:val="24"/>
          <w:lang w:val="fr-CA"/>
        </w:rPr>
        <w:t xml:space="preserve"> </w:t>
      </w:r>
      <w:r w:rsidR="00A606B6" w:rsidRPr="00DE7EF9">
        <w:rPr>
          <w:rFonts w:asciiTheme="minorHAnsi" w:hAnsiTheme="minorHAnsi" w:cstheme="minorHAnsi"/>
          <w:szCs w:val="24"/>
          <w:lang w:val="fr-CA"/>
        </w:rPr>
        <w:t xml:space="preserve">Les projets </w:t>
      </w:r>
      <w:r w:rsidR="00343779" w:rsidRPr="00DE7EF9">
        <w:rPr>
          <w:rFonts w:asciiTheme="minorHAnsi" w:hAnsiTheme="minorHAnsi" w:cstheme="minorHAnsi"/>
          <w:szCs w:val="24"/>
          <w:lang w:val="fr-CA"/>
        </w:rPr>
        <w:t xml:space="preserve">sont réalisés </w:t>
      </w:r>
      <w:r w:rsidR="00A606B6" w:rsidRPr="00DE7EF9">
        <w:rPr>
          <w:rFonts w:asciiTheme="minorHAnsi" w:hAnsiTheme="minorHAnsi" w:cstheme="minorHAnsi"/>
          <w:szCs w:val="24"/>
          <w:lang w:val="fr-CA"/>
        </w:rPr>
        <w:t>dans les collectivités suivantes :</w:t>
      </w:r>
      <w:r w:rsidR="000379D1" w:rsidRPr="00DE7EF9">
        <w:rPr>
          <w:rFonts w:asciiTheme="minorHAnsi" w:hAnsiTheme="minorHAnsi" w:cstheme="minorHAnsi"/>
          <w:szCs w:val="24"/>
          <w:lang w:val="fr-CA"/>
        </w:rPr>
        <w:t xml:space="preserve"> </w:t>
      </w:r>
      <w:r w:rsidR="004E164A" w:rsidRPr="00DE7EF9">
        <w:rPr>
          <w:rFonts w:asciiTheme="minorHAnsi" w:hAnsiTheme="minorHAnsi" w:cstheme="minorHAnsi"/>
          <w:szCs w:val="24"/>
          <w:lang w:val="fr-CA"/>
        </w:rPr>
        <w:t xml:space="preserve">Aberdeen, Allan, Clavet, Delisle, Gravelbourg, Hague, Harris, Hepburn, Humboldt, Langham, Meadow Lake, Saskatoon, Swift Current, Tisdale </w:t>
      </w:r>
      <w:r w:rsidR="00A606B6" w:rsidRPr="00DE7EF9">
        <w:rPr>
          <w:rFonts w:asciiTheme="minorHAnsi" w:hAnsiTheme="minorHAnsi" w:cstheme="minorHAnsi"/>
          <w:szCs w:val="24"/>
          <w:lang w:val="fr-CA"/>
        </w:rPr>
        <w:t>et</w:t>
      </w:r>
      <w:r w:rsidR="004E164A" w:rsidRPr="00DE7EF9">
        <w:rPr>
          <w:rFonts w:asciiTheme="minorHAnsi" w:hAnsiTheme="minorHAnsi" w:cstheme="minorHAnsi"/>
          <w:szCs w:val="24"/>
          <w:lang w:val="fr-CA"/>
        </w:rPr>
        <w:t xml:space="preserve"> Yorkton. </w:t>
      </w:r>
    </w:p>
    <w:p w14:paraId="29F88936" w14:textId="77777777" w:rsidR="004E164A" w:rsidRPr="00DE7EF9" w:rsidRDefault="004E164A" w:rsidP="007A76DE">
      <w:pPr>
        <w:spacing w:after="0" w:line="240" w:lineRule="auto"/>
        <w:rPr>
          <w:sz w:val="24"/>
          <w:szCs w:val="24"/>
          <w:lang w:val="fr-CA"/>
        </w:rPr>
      </w:pPr>
    </w:p>
    <w:p w14:paraId="57F107A5" w14:textId="6D3DDF23" w:rsidR="007A76DE" w:rsidRPr="00DE7EF9" w:rsidRDefault="00A606B6" w:rsidP="007A76DE">
      <w:pPr>
        <w:spacing w:after="0" w:line="240" w:lineRule="auto"/>
        <w:rPr>
          <w:sz w:val="24"/>
          <w:szCs w:val="24"/>
          <w:lang w:val="fr-CA"/>
        </w:rPr>
      </w:pPr>
      <w:r w:rsidRPr="00DE7EF9">
        <w:rPr>
          <w:sz w:val="24"/>
          <w:szCs w:val="24"/>
          <w:lang w:val="fr-CA"/>
        </w:rPr>
        <w:t>Les dix projets achevés sont</w:t>
      </w:r>
      <w:r w:rsidR="00B70B5B">
        <w:rPr>
          <w:sz w:val="24"/>
          <w:szCs w:val="24"/>
          <w:lang w:val="fr-CA"/>
        </w:rPr>
        <w:t> </w:t>
      </w:r>
      <w:r w:rsidR="004972A6" w:rsidRPr="00DE7EF9">
        <w:rPr>
          <w:sz w:val="24"/>
          <w:szCs w:val="24"/>
          <w:lang w:val="fr-CA"/>
        </w:rPr>
        <w:t>:</w:t>
      </w:r>
    </w:p>
    <w:p w14:paraId="54BF2838" w14:textId="77777777" w:rsidR="007A76DE" w:rsidRPr="00DE7EF9" w:rsidRDefault="007A76DE" w:rsidP="007A76DE">
      <w:pPr>
        <w:spacing w:after="0" w:line="240" w:lineRule="auto"/>
        <w:rPr>
          <w:sz w:val="24"/>
          <w:szCs w:val="24"/>
          <w:lang w:val="fr-CA"/>
        </w:rPr>
      </w:pPr>
    </w:p>
    <w:p w14:paraId="4476E008" w14:textId="0ABB8E5B" w:rsidR="007A76DE" w:rsidRPr="00DE7EF9" w:rsidRDefault="003472D5" w:rsidP="007A76D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  <w:lang w:val="fr-CA"/>
        </w:rPr>
      </w:pPr>
      <w:bookmarkStart w:id="4" w:name="_Hlk119403465"/>
      <w:r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École </w:t>
      </w:r>
      <w:r w:rsidR="007A76DE" w:rsidRPr="00DE7EF9">
        <w:rPr>
          <w:rFonts w:asciiTheme="minorHAnsi" w:hAnsiTheme="minorHAnsi" w:cstheme="minorHAnsi"/>
          <w:sz w:val="24"/>
          <w:szCs w:val="24"/>
          <w:lang w:val="fr-CA"/>
        </w:rPr>
        <w:t>Harris-Tessier</w:t>
      </w:r>
      <w:r w:rsidR="009E773D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 Central</w:t>
      </w:r>
      <w:r w:rsidRPr="00DE7EF9">
        <w:rPr>
          <w:rFonts w:asciiTheme="minorHAnsi" w:hAnsiTheme="minorHAnsi" w:cstheme="minorHAnsi"/>
          <w:sz w:val="24"/>
          <w:szCs w:val="24"/>
          <w:lang w:val="fr-CA"/>
        </w:rPr>
        <w:t>,</w:t>
      </w:r>
      <w:r w:rsidR="009E773D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 </w:t>
      </w:r>
      <w:r w:rsidRPr="00DE7EF9">
        <w:rPr>
          <w:rFonts w:asciiTheme="minorHAnsi" w:hAnsiTheme="minorHAnsi" w:cstheme="minorHAnsi"/>
          <w:sz w:val="24"/>
          <w:szCs w:val="24"/>
          <w:lang w:val="fr-CA"/>
        </w:rPr>
        <w:t>à</w:t>
      </w:r>
      <w:r w:rsidR="009E773D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 Harris</w:t>
      </w:r>
      <w:r w:rsidR="002B2ED8" w:rsidRPr="00DE7EF9">
        <w:rPr>
          <w:rFonts w:asciiTheme="minorHAnsi" w:hAnsiTheme="minorHAnsi" w:cstheme="minorHAnsi"/>
          <w:sz w:val="24"/>
          <w:szCs w:val="24"/>
          <w:lang w:val="fr-CA"/>
        </w:rPr>
        <w:t>,</w:t>
      </w:r>
      <w:r w:rsidR="007A76DE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 </w:t>
      </w:r>
      <w:r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Division scolaire </w:t>
      </w:r>
      <w:r w:rsidR="007A76DE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Sun West </w:t>
      </w:r>
      <w:r w:rsidRPr="00DE7EF9">
        <w:rPr>
          <w:rFonts w:asciiTheme="minorHAnsi" w:hAnsiTheme="minorHAnsi" w:cstheme="minorHAnsi"/>
          <w:sz w:val="24"/>
          <w:szCs w:val="24"/>
          <w:lang w:val="fr-CA"/>
        </w:rPr>
        <w:t>–</w:t>
      </w:r>
      <w:r w:rsidR="00B254B8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 </w:t>
      </w:r>
      <w:r w:rsidRPr="00DE7EF9">
        <w:rPr>
          <w:rFonts w:asciiTheme="minorHAnsi" w:hAnsiTheme="minorHAnsi" w:cstheme="minorHAnsi"/>
          <w:sz w:val="24"/>
          <w:szCs w:val="24"/>
          <w:lang w:val="fr-CA"/>
        </w:rPr>
        <w:t>Remplacement de la toiture</w:t>
      </w:r>
      <w:r w:rsidR="00B254B8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 </w:t>
      </w:r>
    </w:p>
    <w:p w14:paraId="1F7D7E22" w14:textId="7585279A" w:rsidR="007A76DE" w:rsidRPr="00DE7EF9" w:rsidRDefault="003472D5" w:rsidP="007A76D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  <w:lang w:val="fr-CA"/>
        </w:rPr>
      </w:pPr>
      <w:r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École secondaire </w:t>
      </w:r>
      <w:r w:rsidR="007A76DE" w:rsidRPr="00DE7EF9">
        <w:rPr>
          <w:rFonts w:asciiTheme="minorHAnsi" w:hAnsiTheme="minorHAnsi" w:cstheme="minorHAnsi"/>
          <w:sz w:val="24"/>
          <w:szCs w:val="24"/>
          <w:lang w:val="fr-CA"/>
        </w:rPr>
        <w:t>Swift Current Comprehensive</w:t>
      </w:r>
      <w:r w:rsidR="002B2ED8" w:rsidRPr="00DE7EF9">
        <w:rPr>
          <w:rFonts w:asciiTheme="minorHAnsi" w:hAnsiTheme="minorHAnsi" w:cstheme="minorHAnsi"/>
          <w:sz w:val="24"/>
          <w:szCs w:val="24"/>
          <w:lang w:val="fr-CA"/>
        </w:rPr>
        <w:t>,</w:t>
      </w:r>
      <w:r w:rsidR="007A76DE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 </w:t>
      </w:r>
      <w:r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Division scolaire </w:t>
      </w:r>
      <w:r w:rsidR="007A76DE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Chinook </w:t>
      </w:r>
      <w:r w:rsidR="007E6B29" w:rsidRPr="00DE7EF9">
        <w:rPr>
          <w:rFonts w:asciiTheme="minorHAnsi" w:hAnsiTheme="minorHAnsi" w:cstheme="minorHAnsi"/>
          <w:sz w:val="24"/>
          <w:szCs w:val="24"/>
          <w:lang w:val="fr-CA"/>
        </w:rPr>
        <w:t>–</w:t>
      </w:r>
      <w:r w:rsidR="00B254B8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 </w:t>
      </w:r>
      <w:r w:rsidR="00343779" w:rsidRPr="00DE7EF9">
        <w:rPr>
          <w:rFonts w:asciiTheme="minorHAnsi" w:hAnsiTheme="minorHAnsi" w:cstheme="minorHAnsi"/>
          <w:sz w:val="24"/>
          <w:szCs w:val="24"/>
          <w:lang w:val="fr-CA"/>
        </w:rPr>
        <w:t>M</w:t>
      </w:r>
      <w:r w:rsidR="007E6B29" w:rsidRPr="00DE7EF9">
        <w:rPr>
          <w:rFonts w:asciiTheme="minorHAnsi" w:hAnsiTheme="minorHAnsi" w:cstheme="minorHAnsi"/>
          <w:sz w:val="24"/>
          <w:szCs w:val="24"/>
          <w:lang w:val="fr-CA"/>
        </w:rPr>
        <w:t>ise à niveau du panneau électrique</w:t>
      </w:r>
      <w:r w:rsidR="00B254B8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 </w:t>
      </w:r>
      <w:r w:rsidR="007E6B29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et désamiantage dans la salle </w:t>
      </w:r>
      <w:r w:rsidR="00B24214" w:rsidRPr="00DE7EF9">
        <w:rPr>
          <w:rFonts w:asciiTheme="minorHAnsi" w:hAnsiTheme="minorHAnsi" w:cstheme="minorHAnsi"/>
          <w:sz w:val="24"/>
          <w:szCs w:val="24"/>
          <w:lang w:val="fr-CA"/>
        </w:rPr>
        <w:t>mécanique</w:t>
      </w:r>
    </w:p>
    <w:p w14:paraId="2C5C8F0E" w14:textId="1B5C630F" w:rsidR="007A76DE" w:rsidRPr="00DE7EF9" w:rsidRDefault="003472D5" w:rsidP="007A76D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  <w:lang w:val="fr-CA"/>
        </w:rPr>
      </w:pPr>
      <w:r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École </w:t>
      </w:r>
      <w:r w:rsidR="007A76DE" w:rsidRPr="00DE7EF9">
        <w:rPr>
          <w:rFonts w:asciiTheme="minorHAnsi" w:hAnsiTheme="minorHAnsi" w:cstheme="minorHAnsi"/>
          <w:sz w:val="24"/>
          <w:szCs w:val="24"/>
          <w:lang w:val="fr-CA"/>
        </w:rPr>
        <w:t>Tisdale Middle and Secondary</w:t>
      </w:r>
      <w:r w:rsidR="002B2ED8" w:rsidRPr="00DE7EF9">
        <w:rPr>
          <w:rFonts w:asciiTheme="minorHAnsi" w:hAnsiTheme="minorHAnsi" w:cstheme="minorHAnsi"/>
          <w:sz w:val="24"/>
          <w:szCs w:val="24"/>
          <w:lang w:val="fr-CA"/>
        </w:rPr>
        <w:t>,</w:t>
      </w:r>
      <w:r w:rsidR="007A76DE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 </w:t>
      </w:r>
      <w:r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Division scolaire </w:t>
      </w:r>
      <w:r w:rsidR="007A76DE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North East </w:t>
      </w:r>
      <w:r w:rsidR="00B254B8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- </w:t>
      </w:r>
      <w:r w:rsidRPr="00DE7EF9">
        <w:rPr>
          <w:rFonts w:asciiTheme="minorHAnsi" w:hAnsiTheme="minorHAnsi" w:cstheme="minorHAnsi"/>
          <w:sz w:val="24"/>
          <w:szCs w:val="24"/>
          <w:lang w:val="fr-CA"/>
        </w:rPr>
        <w:t>Remplacement de la toiture</w:t>
      </w:r>
    </w:p>
    <w:p w14:paraId="75E8E878" w14:textId="108FC680" w:rsidR="007A76DE" w:rsidRPr="00DE7EF9" w:rsidRDefault="003472D5" w:rsidP="007A76D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  <w:lang w:val="fr-CA"/>
        </w:rPr>
      </w:pPr>
      <w:r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École </w:t>
      </w:r>
      <w:r w:rsidR="007A76DE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Lakeview </w:t>
      </w:r>
      <w:r w:rsidR="009E773D" w:rsidRPr="00DE7EF9">
        <w:rPr>
          <w:rFonts w:asciiTheme="minorHAnsi" w:hAnsiTheme="minorHAnsi" w:cstheme="minorHAnsi"/>
          <w:sz w:val="24"/>
          <w:szCs w:val="24"/>
          <w:lang w:val="fr-CA"/>
        </w:rPr>
        <w:t>Elementary</w:t>
      </w:r>
      <w:r w:rsidRPr="00DE7EF9">
        <w:rPr>
          <w:rFonts w:asciiTheme="minorHAnsi" w:hAnsiTheme="minorHAnsi" w:cstheme="minorHAnsi"/>
          <w:sz w:val="24"/>
          <w:szCs w:val="24"/>
          <w:lang w:val="fr-CA"/>
        </w:rPr>
        <w:t>, à</w:t>
      </w:r>
      <w:r w:rsidR="009E773D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 Meadow Lake</w:t>
      </w:r>
      <w:r w:rsidR="002B2ED8" w:rsidRPr="00DE7EF9">
        <w:rPr>
          <w:rFonts w:asciiTheme="minorHAnsi" w:hAnsiTheme="minorHAnsi" w:cstheme="minorHAnsi"/>
          <w:sz w:val="24"/>
          <w:szCs w:val="24"/>
          <w:lang w:val="fr-CA"/>
        </w:rPr>
        <w:t>,</w:t>
      </w:r>
      <w:r w:rsidR="004D3CEE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 </w:t>
      </w:r>
      <w:r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Division scolaire </w:t>
      </w:r>
      <w:r w:rsidR="004D3CEE" w:rsidRPr="00DE7EF9">
        <w:rPr>
          <w:rFonts w:asciiTheme="minorHAnsi" w:hAnsiTheme="minorHAnsi" w:cstheme="minorHAnsi"/>
          <w:sz w:val="24"/>
          <w:szCs w:val="24"/>
          <w:lang w:val="fr-CA"/>
        </w:rPr>
        <w:t>N</w:t>
      </w:r>
      <w:r w:rsidR="007A76DE" w:rsidRPr="00DE7EF9">
        <w:rPr>
          <w:rFonts w:asciiTheme="minorHAnsi" w:hAnsiTheme="minorHAnsi" w:cstheme="minorHAnsi"/>
          <w:sz w:val="24"/>
          <w:szCs w:val="24"/>
          <w:lang w:val="fr-CA"/>
        </w:rPr>
        <w:t>orth</w:t>
      </w:r>
      <w:r w:rsidR="00DC39BF">
        <w:rPr>
          <w:rFonts w:asciiTheme="minorHAnsi" w:hAnsiTheme="minorHAnsi" w:cstheme="minorHAnsi"/>
          <w:sz w:val="24"/>
          <w:szCs w:val="24"/>
          <w:lang w:val="fr-CA"/>
        </w:rPr>
        <w:t>w</w:t>
      </w:r>
      <w:r w:rsidR="007A76DE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est </w:t>
      </w:r>
      <w:r w:rsidR="00B254B8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- </w:t>
      </w:r>
      <w:r w:rsidRPr="00DE7EF9">
        <w:rPr>
          <w:rFonts w:asciiTheme="minorHAnsi" w:hAnsiTheme="minorHAnsi" w:cstheme="minorHAnsi"/>
          <w:sz w:val="24"/>
          <w:szCs w:val="24"/>
          <w:lang w:val="fr-CA"/>
        </w:rPr>
        <w:t>Remplacement de la toiture</w:t>
      </w:r>
    </w:p>
    <w:p w14:paraId="032B4260" w14:textId="3481D626" w:rsidR="007A76DE" w:rsidRPr="00DE7EF9" w:rsidRDefault="003472D5" w:rsidP="007A76D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  <w:lang w:val="fr-CA"/>
        </w:rPr>
      </w:pPr>
      <w:r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École </w:t>
      </w:r>
      <w:r w:rsidR="007A76DE" w:rsidRPr="00DE7EF9">
        <w:rPr>
          <w:rFonts w:asciiTheme="minorHAnsi" w:hAnsiTheme="minorHAnsi" w:cstheme="minorHAnsi"/>
          <w:sz w:val="24"/>
          <w:szCs w:val="24"/>
          <w:lang w:val="fr-CA"/>
        </w:rPr>
        <w:t>Yorkton Regional High</w:t>
      </w:r>
      <w:r w:rsidR="002B2ED8" w:rsidRPr="00DE7EF9">
        <w:rPr>
          <w:rFonts w:asciiTheme="minorHAnsi" w:hAnsiTheme="minorHAnsi" w:cstheme="minorHAnsi"/>
          <w:sz w:val="24"/>
          <w:szCs w:val="24"/>
          <w:lang w:val="fr-CA"/>
        </w:rPr>
        <w:t>,</w:t>
      </w:r>
      <w:r w:rsidR="007A76DE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 </w:t>
      </w:r>
      <w:r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Division scolaire </w:t>
      </w:r>
      <w:r w:rsidR="007A76DE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Good Spirit </w:t>
      </w:r>
      <w:r w:rsidR="00B254B8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- </w:t>
      </w:r>
      <w:r w:rsidRPr="00DE7EF9">
        <w:rPr>
          <w:rFonts w:asciiTheme="minorHAnsi" w:hAnsiTheme="minorHAnsi" w:cstheme="minorHAnsi"/>
          <w:sz w:val="24"/>
          <w:szCs w:val="24"/>
          <w:lang w:val="fr-CA"/>
        </w:rPr>
        <w:t>Remplacement de la toiture</w:t>
      </w:r>
    </w:p>
    <w:p w14:paraId="2D9E1D3D" w14:textId="7F1FB320" w:rsidR="007A76DE" w:rsidRPr="00DE7EF9" w:rsidRDefault="003472D5" w:rsidP="007A76D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  <w:lang w:val="fr-CA"/>
        </w:rPr>
      </w:pPr>
      <w:r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École </w:t>
      </w:r>
      <w:r w:rsidR="007A76DE" w:rsidRPr="00DE7EF9">
        <w:rPr>
          <w:rFonts w:asciiTheme="minorHAnsi" w:hAnsiTheme="minorHAnsi" w:cstheme="minorHAnsi"/>
          <w:sz w:val="24"/>
          <w:szCs w:val="24"/>
          <w:lang w:val="fr-CA"/>
        </w:rPr>
        <w:t>Aberdeen Composite</w:t>
      </w:r>
      <w:r w:rsidR="002B2ED8" w:rsidRPr="00DE7EF9">
        <w:rPr>
          <w:rFonts w:asciiTheme="minorHAnsi" w:hAnsiTheme="minorHAnsi" w:cstheme="minorHAnsi"/>
          <w:sz w:val="24"/>
          <w:szCs w:val="24"/>
          <w:lang w:val="fr-CA"/>
        </w:rPr>
        <w:t>,</w:t>
      </w:r>
      <w:r w:rsidR="007A76DE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 </w:t>
      </w:r>
      <w:r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Division scolaire </w:t>
      </w:r>
      <w:r w:rsidR="007A76DE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Prairie Spirit </w:t>
      </w:r>
      <w:r w:rsidR="00B254B8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- </w:t>
      </w:r>
      <w:r w:rsidRPr="00DE7EF9">
        <w:rPr>
          <w:rFonts w:asciiTheme="minorHAnsi" w:hAnsiTheme="minorHAnsi" w:cstheme="minorHAnsi"/>
          <w:sz w:val="24"/>
          <w:szCs w:val="24"/>
          <w:lang w:val="fr-CA"/>
        </w:rPr>
        <w:t>Remplacement de la toiture</w:t>
      </w:r>
    </w:p>
    <w:p w14:paraId="25D48821" w14:textId="55D6231C" w:rsidR="007A76DE" w:rsidRPr="00DE7EF9" w:rsidRDefault="003472D5" w:rsidP="007A76D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  <w:lang w:val="fr-CA"/>
        </w:rPr>
      </w:pPr>
      <w:r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École </w:t>
      </w:r>
      <w:r w:rsidR="007A76DE" w:rsidRPr="00DE7EF9">
        <w:rPr>
          <w:rFonts w:asciiTheme="minorHAnsi" w:hAnsiTheme="minorHAnsi" w:cstheme="minorHAnsi"/>
          <w:sz w:val="24"/>
          <w:szCs w:val="24"/>
          <w:lang w:val="fr-CA"/>
        </w:rPr>
        <w:t>Delisle Composite</w:t>
      </w:r>
      <w:r w:rsidR="002B2ED8" w:rsidRPr="00DE7EF9">
        <w:rPr>
          <w:rFonts w:asciiTheme="minorHAnsi" w:hAnsiTheme="minorHAnsi" w:cstheme="minorHAnsi"/>
          <w:sz w:val="24"/>
          <w:szCs w:val="24"/>
          <w:lang w:val="fr-CA"/>
        </w:rPr>
        <w:t>,</w:t>
      </w:r>
      <w:r w:rsidR="007A76DE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 </w:t>
      </w:r>
      <w:r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Division scolaire </w:t>
      </w:r>
      <w:r w:rsidR="007A76DE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Prairie Spirit </w:t>
      </w:r>
      <w:r w:rsidR="00B254B8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- </w:t>
      </w:r>
      <w:r w:rsidRPr="00DE7EF9">
        <w:rPr>
          <w:rFonts w:asciiTheme="minorHAnsi" w:hAnsiTheme="minorHAnsi" w:cstheme="minorHAnsi"/>
          <w:sz w:val="24"/>
          <w:szCs w:val="24"/>
          <w:lang w:val="fr-CA"/>
        </w:rPr>
        <w:t>Remplacement de la toiture</w:t>
      </w:r>
    </w:p>
    <w:p w14:paraId="657711BC" w14:textId="3F1EAC57" w:rsidR="007A76DE" w:rsidRPr="00DE7EF9" w:rsidRDefault="003472D5" w:rsidP="007A76D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  <w:lang w:val="fr-CA"/>
        </w:rPr>
      </w:pPr>
      <w:r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École </w:t>
      </w:r>
      <w:r w:rsidR="007A76DE" w:rsidRPr="00DE7EF9">
        <w:rPr>
          <w:rFonts w:asciiTheme="minorHAnsi" w:hAnsiTheme="minorHAnsi" w:cstheme="minorHAnsi"/>
          <w:sz w:val="24"/>
          <w:szCs w:val="24"/>
          <w:lang w:val="fr-CA"/>
        </w:rPr>
        <w:t>Hague Elementary</w:t>
      </w:r>
      <w:r w:rsidR="002B2ED8" w:rsidRPr="00DE7EF9">
        <w:rPr>
          <w:rFonts w:asciiTheme="minorHAnsi" w:hAnsiTheme="minorHAnsi" w:cstheme="minorHAnsi"/>
          <w:sz w:val="24"/>
          <w:szCs w:val="24"/>
          <w:lang w:val="fr-CA"/>
        </w:rPr>
        <w:t>,</w:t>
      </w:r>
      <w:r w:rsidR="007A76DE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 </w:t>
      </w:r>
      <w:r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Division scolaire </w:t>
      </w:r>
      <w:r w:rsidR="007A76DE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Prairie Spirit </w:t>
      </w:r>
      <w:r w:rsidR="00B254B8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- </w:t>
      </w:r>
      <w:r w:rsidRPr="00DE7EF9">
        <w:rPr>
          <w:rFonts w:asciiTheme="minorHAnsi" w:hAnsiTheme="minorHAnsi" w:cstheme="minorHAnsi"/>
          <w:sz w:val="24"/>
          <w:szCs w:val="24"/>
          <w:lang w:val="fr-CA"/>
        </w:rPr>
        <w:t>Réparations structur</w:t>
      </w:r>
      <w:r w:rsidR="004B5D03">
        <w:rPr>
          <w:rFonts w:asciiTheme="minorHAnsi" w:hAnsiTheme="minorHAnsi" w:cstheme="minorHAnsi"/>
          <w:sz w:val="24"/>
          <w:szCs w:val="24"/>
          <w:lang w:val="fr-CA"/>
        </w:rPr>
        <w:t>e</w:t>
      </w:r>
      <w:r w:rsidRPr="00DE7EF9">
        <w:rPr>
          <w:rFonts w:asciiTheme="minorHAnsi" w:hAnsiTheme="minorHAnsi" w:cstheme="minorHAnsi"/>
          <w:sz w:val="24"/>
          <w:szCs w:val="24"/>
          <w:lang w:val="fr-CA"/>
        </w:rPr>
        <w:t>l</w:t>
      </w:r>
      <w:r w:rsidR="004B5D03">
        <w:rPr>
          <w:rFonts w:asciiTheme="minorHAnsi" w:hAnsiTheme="minorHAnsi" w:cstheme="minorHAnsi"/>
          <w:sz w:val="24"/>
          <w:szCs w:val="24"/>
          <w:lang w:val="fr-CA"/>
        </w:rPr>
        <w:t>l</w:t>
      </w:r>
      <w:r w:rsidRPr="00DE7EF9">
        <w:rPr>
          <w:rFonts w:asciiTheme="minorHAnsi" w:hAnsiTheme="minorHAnsi" w:cstheme="minorHAnsi"/>
          <w:sz w:val="24"/>
          <w:szCs w:val="24"/>
          <w:lang w:val="fr-CA"/>
        </w:rPr>
        <w:t>es</w:t>
      </w:r>
      <w:r w:rsidR="007A76DE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 </w:t>
      </w:r>
    </w:p>
    <w:p w14:paraId="23F03888" w14:textId="149BB8EF" w:rsidR="007A76DE" w:rsidRPr="00DE7EF9" w:rsidRDefault="00D14927" w:rsidP="007A76D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  <w:lang w:val="fr-CA"/>
        </w:rPr>
      </w:pPr>
      <w:r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École </w:t>
      </w:r>
      <w:r w:rsidR="007A76DE" w:rsidRPr="00DE7EF9">
        <w:rPr>
          <w:rFonts w:asciiTheme="minorHAnsi" w:hAnsiTheme="minorHAnsi" w:cstheme="minorHAnsi"/>
          <w:sz w:val="24"/>
          <w:szCs w:val="24"/>
          <w:lang w:val="fr-CA"/>
        </w:rPr>
        <w:t>Hepburn</w:t>
      </w:r>
      <w:r w:rsidR="002B2ED8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, </w:t>
      </w:r>
      <w:r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Division scolaire </w:t>
      </w:r>
      <w:r w:rsidR="004D3CEE" w:rsidRPr="00DE7EF9">
        <w:rPr>
          <w:rFonts w:asciiTheme="minorHAnsi" w:hAnsiTheme="minorHAnsi" w:cstheme="minorHAnsi"/>
          <w:sz w:val="24"/>
          <w:szCs w:val="24"/>
          <w:lang w:val="fr-CA"/>
        </w:rPr>
        <w:t>P</w:t>
      </w:r>
      <w:r w:rsidR="007A76DE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rairie Spirit </w:t>
      </w:r>
      <w:r w:rsidRPr="00DE7EF9">
        <w:rPr>
          <w:rFonts w:asciiTheme="minorHAnsi" w:hAnsiTheme="minorHAnsi" w:cstheme="minorHAnsi"/>
          <w:sz w:val="24"/>
          <w:szCs w:val="24"/>
          <w:lang w:val="fr-CA"/>
        </w:rPr>
        <w:t>–</w:t>
      </w:r>
      <w:r w:rsidR="002B2ED8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 </w:t>
      </w:r>
      <w:r w:rsidR="00C63654" w:rsidRPr="00DE7EF9">
        <w:rPr>
          <w:rFonts w:asciiTheme="minorHAnsi" w:hAnsiTheme="minorHAnsi" w:cstheme="minorHAnsi"/>
          <w:sz w:val="24"/>
          <w:szCs w:val="24"/>
          <w:lang w:val="fr-CA"/>
        </w:rPr>
        <w:t>M</w:t>
      </w:r>
      <w:r w:rsidRPr="00DE7EF9">
        <w:rPr>
          <w:rFonts w:asciiTheme="minorHAnsi" w:hAnsiTheme="minorHAnsi" w:cstheme="minorHAnsi"/>
          <w:sz w:val="24"/>
          <w:szCs w:val="24"/>
          <w:lang w:val="fr-CA"/>
        </w:rPr>
        <w:t>ises à niveau du système mécanique</w:t>
      </w:r>
      <w:r w:rsidR="002B2ED8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 </w:t>
      </w:r>
      <w:r w:rsidRPr="00DE7EF9">
        <w:rPr>
          <w:rFonts w:asciiTheme="minorHAnsi" w:hAnsiTheme="minorHAnsi" w:cstheme="minorHAnsi"/>
          <w:sz w:val="24"/>
          <w:szCs w:val="24"/>
          <w:lang w:val="fr-CA"/>
        </w:rPr>
        <w:t>et remplacement de chaudières</w:t>
      </w:r>
      <w:r w:rsidR="002B2ED8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 </w:t>
      </w:r>
    </w:p>
    <w:p w14:paraId="51B58E13" w14:textId="1F3A6751" w:rsidR="007A76DE" w:rsidRPr="00DE7EF9" w:rsidRDefault="008873CE" w:rsidP="007A76D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  <w:lang w:val="fr-CA"/>
        </w:rPr>
      </w:pPr>
      <w:r w:rsidRPr="00DE7EF9">
        <w:rPr>
          <w:rFonts w:asciiTheme="minorHAnsi" w:hAnsiTheme="minorHAnsi" w:cstheme="minorHAnsi"/>
          <w:sz w:val="24"/>
          <w:szCs w:val="24"/>
          <w:lang w:val="fr-CA"/>
        </w:rPr>
        <w:lastRenderedPageBreak/>
        <w:t>Toutes les installations</w:t>
      </w:r>
      <w:r w:rsidR="002B2ED8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, </w:t>
      </w:r>
      <w:r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Division scolaire </w:t>
      </w:r>
      <w:r w:rsidR="007A76DE" w:rsidRPr="00DE7EF9">
        <w:rPr>
          <w:rFonts w:asciiTheme="minorHAnsi" w:hAnsiTheme="minorHAnsi" w:cstheme="minorHAnsi"/>
          <w:sz w:val="24"/>
          <w:szCs w:val="24"/>
          <w:lang w:val="fr-CA"/>
        </w:rPr>
        <w:t>Horizon</w:t>
      </w:r>
      <w:r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 </w:t>
      </w:r>
      <w:r w:rsidR="00D14927" w:rsidRPr="00DE7EF9">
        <w:rPr>
          <w:rFonts w:asciiTheme="minorHAnsi" w:hAnsiTheme="minorHAnsi" w:cstheme="minorHAnsi"/>
          <w:sz w:val="24"/>
          <w:szCs w:val="24"/>
          <w:lang w:val="fr-CA"/>
        </w:rPr>
        <w:t>–</w:t>
      </w:r>
      <w:r w:rsidR="002B2ED8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 </w:t>
      </w:r>
      <w:r w:rsidR="00C63654" w:rsidRPr="00DE7EF9">
        <w:rPr>
          <w:rFonts w:asciiTheme="minorHAnsi" w:hAnsiTheme="minorHAnsi" w:cstheme="minorHAnsi"/>
          <w:sz w:val="24"/>
          <w:szCs w:val="24"/>
          <w:lang w:val="fr-CA"/>
        </w:rPr>
        <w:t>M</w:t>
      </w:r>
      <w:r w:rsidR="00D14927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ises à niveau de l’éclairage </w:t>
      </w:r>
      <w:r w:rsidRPr="00DE7EF9">
        <w:rPr>
          <w:rFonts w:asciiTheme="minorHAnsi" w:hAnsiTheme="minorHAnsi" w:cstheme="minorHAnsi"/>
          <w:sz w:val="24"/>
          <w:szCs w:val="24"/>
          <w:lang w:val="fr-CA"/>
        </w:rPr>
        <w:t>d’u</w:t>
      </w:r>
      <w:r w:rsidR="00C63654" w:rsidRPr="00DE7EF9">
        <w:rPr>
          <w:rFonts w:asciiTheme="minorHAnsi" w:hAnsiTheme="minorHAnsi" w:cstheme="minorHAnsi"/>
          <w:sz w:val="24"/>
          <w:szCs w:val="24"/>
          <w:lang w:val="fr-CA"/>
        </w:rPr>
        <w:t>r</w:t>
      </w:r>
      <w:r w:rsidRPr="00DE7EF9">
        <w:rPr>
          <w:rFonts w:asciiTheme="minorHAnsi" w:hAnsiTheme="minorHAnsi" w:cstheme="minorHAnsi"/>
          <w:sz w:val="24"/>
          <w:szCs w:val="24"/>
          <w:lang w:val="fr-CA"/>
        </w:rPr>
        <w:t>gence</w:t>
      </w:r>
      <w:r w:rsidR="00D14927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 DEL </w:t>
      </w:r>
    </w:p>
    <w:bookmarkEnd w:id="4"/>
    <w:p w14:paraId="3D18527C" w14:textId="77777777" w:rsidR="007A76DE" w:rsidRPr="00DE7EF9" w:rsidRDefault="007A76DE" w:rsidP="007A76DE">
      <w:pPr>
        <w:spacing w:line="240" w:lineRule="auto"/>
        <w:ind w:left="720"/>
        <w:contextualSpacing/>
        <w:rPr>
          <w:sz w:val="24"/>
          <w:szCs w:val="24"/>
          <w:lang w:val="fr-CA"/>
        </w:rPr>
      </w:pPr>
    </w:p>
    <w:p w14:paraId="15ED2483" w14:textId="69A3BF3E" w:rsidR="000E5438" w:rsidRPr="00DE7EF9" w:rsidRDefault="008873CE" w:rsidP="000E5438">
      <w:pPr>
        <w:rPr>
          <w:lang w:val="fr-CA"/>
        </w:rPr>
      </w:pPr>
      <w:bookmarkStart w:id="5" w:name="_Hlk119403477"/>
      <w:r w:rsidRPr="00DE7EF9">
        <w:rPr>
          <w:sz w:val="24"/>
          <w:szCs w:val="24"/>
          <w:lang w:val="fr-CA"/>
        </w:rPr>
        <w:t xml:space="preserve">Deux projets dont les travaux devraient </w:t>
      </w:r>
      <w:r w:rsidR="00C63654" w:rsidRPr="00DE7EF9">
        <w:rPr>
          <w:sz w:val="24"/>
          <w:szCs w:val="24"/>
          <w:lang w:val="fr-CA"/>
        </w:rPr>
        <w:t>se terminer en décembre 2022 :</w:t>
      </w:r>
      <w:r w:rsidR="000E5438" w:rsidRPr="00DE7EF9">
        <w:rPr>
          <w:sz w:val="24"/>
          <w:szCs w:val="24"/>
          <w:lang w:val="fr-CA"/>
        </w:rPr>
        <w:t xml:space="preserve"> </w:t>
      </w:r>
    </w:p>
    <w:p w14:paraId="09D5D1AD" w14:textId="1FA283CC" w:rsidR="007A76DE" w:rsidRPr="00DE7EF9" w:rsidRDefault="00C63654" w:rsidP="000E5438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  <w:lang w:val="fr-CA"/>
        </w:rPr>
      </w:pPr>
      <w:r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École </w:t>
      </w:r>
      <w:r w:rsidR="007A76DE" w:rsidRPr="00DE7EF9">
        <w:rPr>
          <w:rFonts w:asciiTheme="minorHAnsi" w:hAnsiTheme="minorHAnsi" w:cstheme="minorHAnsi"/>
          <w:sz w:val="24"/>
          <w:szCs w:val="24"/>
          <w:lang w:val="fr-CA"/>
        </w:rPr>
        <w:t>W</w:t>
      </w:r>
      <w:r w:rsidR="009E773D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alter </w:t>
      </w:r>
      <w:r w:rsidR="007A76DE" w:rsidRPr="00DE7EF9">
        <w:rPr>
          <w:rFonts w:asciiTheme="minorHAnsi" w:hAnsiTheme="minorHAnsi" w:cstheme="minorHAnsi"/>
          <w:sz w:val="24"/>
          <w:szCs w:val="24"/>
          <w:lang w:val="fr-CA"/>
        </w:rPr>
        <w:t>W. Brown</w:t>
      </w:r>
      <w:r w:rsidRPr="00DE7EF9">
        <w:rPr>
          <w:rFonts w:asciiTheme="minorHAnsi" w:hAnsiTheme="minorHAnsi" w:cstheme="minorHAnsi"/>
          <w:sz w:val="24"/>
          <w:szCs w:val="24"/>
          <w:lang w:val="fr-CA"/>
        </w:rPr>
        <w:t>,</w:t>
      </w:r>
      <w:r w:rsidR="007A76DE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 </w:t>
      </w:r>
      <w:r w:rsidRPr="00DE7EF9">
        <w:rPr>
          <w:rFonts w:asciiTheme="minorHAnsi" w:hAnsiTheme="minorHAnsi" w:cstheme="minorHAnsi"/>
          <w:sz w:val="24"/>
          <w:szCs w:val="24"/>
          <w:lang w:val="fr-CA"/>
        </w:rPr>
        <w:t>à</w:t>
      </w:r>
      <w:r w:rsidR="009E773D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 Langham</w:t>
      </w:r>
      <w:r w:rsidR="000E5438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, </w:t>
      </w:r>
      <w:r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Division scolaire </w:t>
      </w:r>
      <w:r w:rsidR="007A76DE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Prairie Spirit </w:t>
      </w:r>
      <w:r w:rsidRPr="00DE7EF9">
        <w:rPr>
          <w:rFonts w:asciiTheme="minorHAnsi" w:hAnsiTheme="minorHAnsi" w:cstheme="minorHAnsi"/>
          <w:sz w:val="24"/>
          <w:szCs w:val="24"/>
          <w:lang w:val="fr-CA"/>
        </w:rPr>
        <w:t>–</w:t>
      </w:r>
      <w:r w:rsidR="000E5438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 </w:t>
      </w:r>
      <w:r w:rsidRPr="00DE7EF9">
        <w:rPr>
          <w:rFonts w:asciiTheme="minorHAnsi" w:hAnsiTheme="minorHAnsi" w:cstheme="minorHAnsi"/>
          <w:sz w:val="24"/>
          <w:szCs w:val="24"/>
          <w:lang w:val="fr-CA"/>
        </w:rPr>
        <w:t>Modernisation du système mécanique et des installations techniques</w:t>
      </w:r>
      <w:r w:rsidR="000E5438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 </w:t>
      </w:r>
    </w:p>
    <w:p w14:paraId="6AD981C8" w14:textId="5F25E0DA" w:rsidR="007A76DE" w:rsidRPr="00DE7EF9" w:rsidRDefault="00C63654" w:rsidP="007A76D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  <w:lang w:val="fr-CA"/>
        </w:rPr>
      </w:pPr>
      <w:r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École </w:t>
      </w:r>
      <w:r w:rsidR="007A76DE" w:rsidRPr="00DE7EF9">
        <w:rPr>
          <w:rFonts w:asciiTheme="minorHAnsi" w:hAnsiTheme="minorHAnsi" w:cstheme="minorHAnsi"/>
          <w:sz w:val="24"/>
          <w:szCs w:val="24"/>
          <w:lang w:val="fr-CA"/>
        </w:rPr>
        <w:t>Father Robinson</w:t>
      </w:r>
      <w:r w:rsidRPr="00DE7EF9">
        <w:rPr>
          <w:rFonts w:asciiTheme="minorHAnsi" w:hAnsiTheme="minorHAnsi" w:cstheme="minorHAnsi"/>
          <w:sz w:val="24"/>
          <w:szCs w:val="24"/>
          <w:lang w:val="fr-CA"/>
        </w:rPr>
        <w:t>, à</w:t>
      </w:r>
      <w:r w:rsidR="009E773D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 Saskatoon</w:t>
      </w:r>
      <w:r w:rsidR="000E5438" w:rsidRPr="00DE7EF9">
        <w:rPr>
          <w:rFonts w:asciiTheme="minorHAnsi" w:hAnsiTheme="minorHAnsi" w:cstheme="minorHAnsi"/>
          <w:sz w:val="24"/>
          <w:szCs w:val="24"/>
          <w:lang w:val="fr-CA"/>
        </w:rPr>
        <w:t>,</w:t>
      </w:r>
      <w:r w:rsidR="007A76DE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 </w:t>
      </w:r>
      <w:r w:rsidR="00E914E1" w:rsidRPr="00DE7EF9">
        <w:rPr>
          <w:rFonts w:asciiTheme="minorHAnsi" w:hAnsiTheme="minorHAnsi" w:cstheme="minorHAnsi"/>
          <w:sz w:val="24"/>
          <w:szCs w:val="24"/>
          <w:lang w:val="fr-CA"/>
        </w:rPr>
        <w:t>Greater Saskatoon Catholic Schools</w:t>
      </w:r>
      <w:r w:rsidR="000E5438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 - </w:t>
      </w:r>
      <w:r w:rsidR="003472D5" w:rsidRPr="00DE7EF9">
        <w:rPr>
          <w:rFonts w:asciiTheme="minorHAnsi" w:hAnsiTheme="minorHAnsi" w:cstheme="minorHAnsi"/>
          <w:sz w:val="24"/>
          <w:szCs w:val="24"/>
          <w:lang w:val="fr-CA"/>
        </w:rPr>
        <w:t>Remplacement de la toiture</w:t>
      </w:r>
    </w:p>
    <w:bookmarkEnd w:id="5"/>
    <w:p w14:paraId="3554CEBE" w14:textId="77777777" w:rsidR="007A76DE" w:rsidRPr="00DE7EF9" w:rsidRDefault="007A76DE" w:rsidP="007A76DE">
      <w:pPr>
        <w:spacing w:after="0" w:line="240" w:lineRule="auto"/>
        <w:rPr>
          <w:rFonts w:cstheme="minorHAnsi"/>
          <w:sz w:val="24"/>
          <w:szCs w:val="24"/>
          <w:lang w:val="fr-CA"/>
        </w:rPr>
      </w:pPr>
    </w:p>
    <w:p w14:paraId="118C16E2" w14:textId="5A671923" w:rsidR="007A76DE" w:rsidRPr="00DE7EF9" w:rsidRDefault="001E40F2" w:rsidP="413D31A6">
      <w:pPr>
        <w:spacing w:after="0" w:line="240" w:lineRule="auto"/>
        <w:rPr>
          <w:sz w:val="24"/>
          <w:szCs w:val="24"/>
          <w:lang w:val="fr-CA"/>
        </w:rPr>
      </w:pPr>
      <w:bookmarkStart w:id="6" w:name="_Hlk119403485"/>
      <w:r w:rsidRPr="00DE7EF9">
        <w:rPr>
          <w:sz w:val="24"/>
          <w:szCs w:val="24"/>
          <w:lang w:val="fr-CA"/>
        </w:rPr>
        <w:t xml:space="preserve">Les trois derniers projets </w:t>
      </w:r>
      <w:r w:rsidR="000E5438" w:rsidRPr="00DE7EF9">
        <w:rPr>
          <w:sz w:val="24"/>
          <w:szCs w:val="24"/>
          <w:lang w:val="fr-CA"/>
        </w:rPr>
        <w:t>(</w:t>
      </w:r>
      <w:r w:rsidRPr="00DE7EF9">
        <w:rPr>
          <w:sz w:val="24"/>
          <w:szCs w:val="24"/>
          <w:lang w:val="fr-CA"/>
        </w:rPr>
        <w:t xml:space="preserve">actuellement de 80 à 90 % achevés) prévus d’être </w:t>
      </w:r>
      <w:r w:rsidR="00991AE2" w:rsidRPr="00DE7EF9">
        <w:rPr>
          <w:sz w:val="24"/>
          <w:szCs w:val="24"/>
          <w:lang w:val="fr-CA"/>
        </w:rPr>
        <w:t>réalisés</w:t>
      </w:r>
      <w:r w:rsidRPr="00DE7EF9">
        <w:rPr>
          <w:sz w:val="24"/>
          <w:szCs w:val="24"/>
          <w:lang w:val="fr-CA"/>
        </w:rPr>
        <w:t xml:space="preserve"> au début</w:t>
      </w:r>
      <w:r w:rsidR="00B70B5B">
        <w:rPr>
          <w:sz w:val="24"/>
          <w:szCs w:val="24"/>
          <w:lang w:val="fr-CA"/>
        </w:rPr>
        <w:t> </w:t>
      </w:r>
      <w:r w:rsidRPr="00DE7EF9">
        <w:rPr>
          <w:sz w:val="24"/>
          <w:szCs w:val="24"/>
          <w:lang w:val="fr-CA"/>
        </w:rPr>
        <w:t>2023 :</w:t>
      </w:r>
    </w:p>
    <w:p w14:paraId="465696FF" w14:textId="77777777" w:rsidR="007A76DE" w:rsidRPr="00DE7EF9" w:rsidRDefault="007A76DE" w:rsidP="007A76DE">
      <w:pPr>
        <w:spacing w:after="0" w:line="240" w:lineRule="auto"/>
        <w:rPr>
          <w:rFonts w:cstheme="minorHAnsi"/>
          <w:sz w:val="24"/>
          <w:szCs w:val="24"/>
          <w:lang w:val="fr-CA"/>
        </w:rPr>
      </w:pPr>
    </w:p>
    <w:p w14:paraId="02EB85A3" w14:textId="58BC7BF7" w:rsidR="007A76DE" w:rsidRPr="00DE7EF9" w:rsidRDefault="009E773D" w:rsidP="007A76D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  <w:lang w:val="fr-CA"/>
        </w:rPr>
      </w:pPr>
      <w:r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École </w:t>
      </w:r>
      <w:r w:rsidR="007A76DE" w:rsidRPr="00DE7EF9">
        <w:rPr>
          <w:rFonts w:asciiTheme="minorHAnsi" w:hAnsiTheme="minorHAnsi" w:cstheme="minorHAnsi"/>
          <w:sz w:val="24"/>
          <w:szCs w:val="24"/>
          <w:lang w:val="fr-CA"/>
        </w:rPr>
        <w:t>Mathieu de Gravelbourg</w:t>
      </w:r>
      <w:r w:rsidR="002B2ED8" w:rsidRPr="00DE7EF9">
        <w:rPr>
          <w:rFonts w:asciiTheme="minorHAnsi" w:hAnsiTheme="minorHAnsi" w:cstheme="minorHAnsi"/>
          <w:sz w:val="24"/>
          <w:szCs w:val="24"/>
          <w:lang w:val="fr-CA"/>
        </w:rPr>
        <w:t>,</w:t>
      </w:r>
      <w:r w:rsidR="007A76DE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 </w:t>
      </w:r>
      <w:r w:rsidR="000C63CE" w:rsidRPr="00DE7EF9">
        <w:rPr>
          <w:rFonts w:asciiTheme="minorHAnsi" w:hAnsiTheme="minorHAnsi" w:cstheme="minorHAnsi"/>
          <w:sz w:val="24"/>
          <w:szCs w:val="24"/>
          <w:shd w:val="clear" w:color="auto" w:fill="FFFFFF"/>
          <w:lang w:val="fr-CA"/>
        </w:rPr>
        <w:t>Conseil des écoles fransaskoises</w:t>
      </w:r>
      <w:r w:rsidR="002B2ED8" w:rsidRPr="00DE7EF9">
        <w:rPr>
          <w:rFonts w:asciiTheme="minorHAnsi" w:hAnsiTheme="minorHAnsi" w:cstheme="minorHAnsi"/>
          <w:sz w:val="24"/>
          <w:szCs w:val="24"/>
          <w:shd w:val="clear" w:color="auto" w:fill="FFFFFF"/>
          <w:lang w:val="fr-CA"/>
        </w:rPr>
        <w:t xml:space="preserve"> </w:t>
      </w:r>
      <w:r w:rsidR="001E40F2" w:rsidRPr="00DE7EF9">
        <w:rPr>
          <w:rFonts w:asciiTheme="minorHAnsi" w:hAnsiTheme="minorHAnsi" w:cstheme="minorHAnsi"/>
          <w:sz w:val="24"/>
          <w:szCs w:val="24"/>
          <w:shd w:val="clear" w:color="auto" w:fill="FFFFFF"/>
          <w:lang w:val="fr-CA"/>
        </w:rPr>
        <w:t>–</w:t>
      </w:r>
      <w:r w:rsidR="002B2ED8" w:rsidRPr="00DE7EF9">
        <w:rPr>
          <w:rFonts w:asciiTheme="minorHAnsi" w:hAnsiTheme="minorHAnsi" w:cstheme="minorHAnsi"/>
          <w:sz w:val="24"/>
          <w:szCs w:val="24"/>
          <w:shd w:val="clear" w:color="auto" w:fill="FFFFFF"/>
          <w:lang w:val="fr-CA"/>
        </w:rPr>
        <w:t xml:space="preserve"> </w:t>
      </w:r>
      <w:r w:rsidR="001E40F2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mises à niveau du système mécanique et diverses rénovations au bâtiment </w:t>
      </w:r>
    </w:p>
    <w:p w14:paraId="20727F41" w14:textId="3F4F9963" w:rsidR="007A76DE" w:rsidRPr="00DE7EF9" w:rsidRDefault="001E40F2" w:rsidP="007A76D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  <w:lang w:val="fr-CA"/>
        </w:rPr>
      </w:pPr>
      <w:r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École </w:t>
      </w:r>
      <w:r w:rsidR="007A76DE" w:rsidRPr="00DE7EF9">
        <w:rPr>
          <w:rFonts w:asciiTheme="minorHAnsi" w:hAnsiTheme="minorHAnsi" w:cstheme="minorHAnsi"/>
          <w:sz w:val="24"/>
          <w:szCs w:val="24"/>
          <w:lang w:val="fr-CA"/>
        </w:rPr>
        <w:t>Allan Composite</w:t>
      </w:r>
      <w:r w:rsidR="002B2ED8" w:rsidRPr="00DE7EF9">
        <w:rPr>
          <w:rFonts w:asciiTheme="minorHAnsi" w:hAnsiTheme="minorHAnsi" w:cstheme="minorHAnsi"/>
          <w:sz w:val="24"/>
          <w:szCs w:val="24"/>
          <w:lang w:val="fr-CA"/>
        </w:rPr>
        <w:t>,</w:t>
      </w:r>
      <w:r w:rsidR="00EE3DBC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 </w:t>
      </w:r>
      <w:r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Division scolaire </w:t>
      </w:r>
      <w:r w:rsidR="007A76DE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Prairie Spirit </w:t>
      </w:r>
      <w:r w:rsidRPr="00DE7EF9">
        <w:rPr>
          <w:rFonts w:asciiTheme="minorHAnsi" w:hAnsiTheme="minorHAnsi" w:cstheme="minorHAnsi"/>
          <w:sz w:val="24"/>
          <w:szCs w:val="24"/>
          <w:lang w:val="fr-CA"/>
        </w:rPr>
        <w:t>–</w:t>
      </w:r>
      <w:r w:rsidR="002B2ED8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 </w:t>
      </w:r>
      <w:r w:rsidRPr="00DE7EF9">
        <w:rPr>
          <w:rFonts w:asciiTheme="minorHAnsi" w:hAnsiTheme="minorHAnsi" w:cstheme="minorHAnsi"/>
          <w:sz w:val="24"/>
          <w:szCs w:val="24"/>
          <w:lang w:val="fr-CA"/>
        </w:rPr>
        <w:t>Réparations structur</w:t>
      </w:r>
      <w:r w:rsidR="004B5D03">
        <w:rPr>
          <w:rFonts w:asciiTheme="minorHAnsi" w:hAnsiTheme="minorHAnsi" w:cstheme="minorHAnsi"/>
          <w:sz w:val="24"/>
          <w:szCs w:val="24"/>
          <w:lang w:val="fr-CA"/>
        </w:rPr>
        <w:t>e</w:t>
      </w:r>
      <w:r w:rsidRPr="00DE7EF9">
        <w:rPr>
          <w:rFonts w:asciiTheme="minorHAnsi" w:hAnsiTheme="minorHAnsi" w:cstheme="minorHAnsi"/>
          <w:sz w:val="24"/>
          <w:szCs w:val="24"/>
          <w:lang w:val="fr-CA"/>
        </w:rPr>
        <w:t>l</w:t>
      </w:r>
      <w:r w:rsidR="004B5D03">
        <w:rPr>
          <w:rFonts w:asciiTheme="minorHAnsi" w:hAnsiTheme="minorHAnsi" w:cstheme="minorHAnsi"/>
          <w:sz w:val="24"/>
          <w:szCs w:val="24"/>
          <w:lang w:val="fr-CA"/>
        </w:rPr>
        <w:t>l</w:t>
      </w:r>
      <w:r w:rsidRPr="00DE7EF9">
        <w:rPr>
          <w:rFonts w:asciiTheme="minorHAnsi" w:hAnsiTheme="minorHAnsi" w:cstheme="minorHAnsi"/>
          <w:sz w:val="24"/>
          <w:szCs w:val="24"/>
          <w:lang w:val="fr-CA"/>
        </w:rPr>
        <w:t>es de la toiture</w:t>
      </w:r>
      <w:r w:rsidR="002B2ED8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, </w:t>
      </w:r>
      <w:r w:rsidRPr="00DE7EF9">
        <w:rPr>
          <w:rFonts w:asciiTheme="minorHAnsi" w:hAnsiTheme="minorHAnsi" w:cstheme="minorHAnsi"/>
          <w:sz w:val="24"/>
          <w:szCs w:val="24"/>
          <w:lang w:val="fr-CA"/>
        </w:rPr>
        <w:t>modernisation du système mécanique et des installations techniques</w:t>
      </w:r>
    </w:p>
    <w:p w14:paraId="088DB1A7" w14:textId="51EC8B4C" w:rsidR="009D2C82" w:rsidRPr="00DE7EF9" w:rsidRDefault="001E40F2" w:rsidP="007A76D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  <w:lang w:val="fr-CA"/>
        </w:rPr>
      </w:pPr>
      <w:r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École </w:t>
      </w:r>
      <w:r w:rsidR="007A76DE" w:rsidRPr="00DE7EF9">
        <w:rPr>
          <w:rFonts w:asciiTheme="minorHAnsi" w:hAnsiTheme="minorHAnsi" w:cstheme="minorHAnsi"/>
          <w:sz w:val="24"/>
          <w:szCs w:val="24"/>
          <w:lang w:val="fr-CA"/>
        </w:rPr>
        <w:t>Clavet Composite</w:t>
      </w:r>
      <w:r w:rsidR="002B2ED8" w:rsidRPr="00DE7EF9">
        <w:rPr>
          <w:rFonts w:asciiTheme="minorHAnsi" w:hAnsiTheme="minorHAnsi" w:cstheme="minorHAnsi"/>
          <w:sz w:val="24"/>
          <w:szCs w:val="24"/>
          <w:lang w:val="fr-CA"/>
        </w:rPr>
        <w:t>,</w:t>
      </w:r>
      <w:r w:rsidR="00EE3DBC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 </w:t>
      </w:r>
      <w:r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Division scolaire </w:t>
      </w:r>
      <w:r w:rsidR="007A76DE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Prairie Spirit </w:t>
      </w:r>
      <w:r w:rsidRPr="00DE7EF9">
        <w:rPr>
          <w:rFonts w:asciiTheme="minorHAnsi" w:hAnsiTheme="minorHAnsi" w:cstheme="minorHAnsi"/>
          <w:sz w:val="24"/>
          <w:szCs w:val="24"/>
          <w:lang w:val="fr-CA"/>
        </w:rPr>
        <w:t>–</w:t>
      </w:r>
      <w:r w:rsidR="002B2ED8" w:rsidRPr="00DE7EF9">
        <w:rPr>
          <w:rFonts w:asciiTheme="minorHAnsi" w:hAnsiTheme="minorHAnsi" w:cstheme="minorHAnsi"/>
          <w:sz w:val="24"/>
          <w:szCs w:val="24"/>
          <w:lang w:val="fr-CA"/>
        </w:rPr>
        <w:t xml:space="preserve"> </w:t>
      </w:r>
      <w:r w:rsidRPr="00DE7EF9">
        <w:rPr>
          <w:rFonts w:asciiTheme="minorHAnsi" w:hAnsiTheme="minorHAnsi" w:cstheme="minorHAnsi"/>
          <w:sz w:val="24"/>
          <w:szCs w:val="24"/>
          <w:lang w:val="fr-CA"/>
        </w:rPr>
        <w:t>Ajouts et rénovations de salles de classe et modernisation des installations techniques</w:t>
      </w:r>
    </w:p>
    <w:bookmarkEnd w:id="6"/>
    <w:p w14:paraId="099FB634" w14:textId="77777777" w:rsidR="007A76DE" w:rsidRPr="00DE7EF9" w:rsidRDefault="007A76DE" w:rsidP="007A76DE">
      <w:pPr>
        <w:spacing w:after="0" w:line="240" w:lineRule="auto"/>
        <w:rPr>
          <w:rFonts w:cstheme="minorHAnsi"/>
          <w:sz w:val="24"/>
          <w:szCs w:val="24"/>
          <w:lang w:val="fr-CA"/>
        </w:rPr>
      </w:pPr>
    </w:p>
    <w:p w14:paraId="7C1EEB64" w14:textId="40F6860F" w:rsidR="001B7B79" w:rsidRPr="00DE7EF9" w:rsidRDefault="001E40F2" w:rsidP="7BFAE89F">
      <w:pPr>
        <w:spacing w:after="0" w:line="240" w:lineRule="auto"/>
        <w:rPr>
          <w:sz w:val="24"/>
          <w:szCs w:val="24"/>
          <w:lang w:val="fr-CA"/>
        </w:rPr>
      </w:pPr>
      <w:r w:rsidRPr="00DE7EF9">
        <w:rPr>
          <w:sz w:val="24"/>
          <w:szCs w:val="24"/>
          <w:lang w:val="fr-CA"/>
        </w:rPr>
        <w:t xml:space="preserve">Les projets financés au moyen de </w:t>
      </w:r>
      <w:r w:rsidR="00991AE2" w:rsidRPr="00DE7EF9">
        <w:rPr>
          <w:sz w:val="24"/>
          <w:szCs w:val="24"/>
          <w:lang w:val="fr-CA"/>
        </w:rPr>
        <w:t>ce plan de relance pour l’entretien ont été reconnus comme des priorités par les divisions scolaires dans leur plan d’entretien préventif et de rénovation. Ce financement de relance</w:t>
      </w:r>
      <w:r w:rsidR="008C445D" w:rsidRPr="00DE7EF9">
        <w:rPr>
          <w:sz w:val="24"/>
          <w:szCs w:val="24"/>
          <w:lang w:val="fr-CA"/>
        </w:rPr>
        <w:t xml:space="preserve"> </w:t>
      </w:r>
      <w:r w:rsidR="00991AE2" w:rsidRPr="00DE7EF9">
        <w:rPr>
          <w:sz w:val="24"/>
          <w:szCs w:val="24"/>
          <w:lang w:val="fr-CA"/>
        </w:rPr>
        <w:t>a été attribué aux divisions scolaires en plus du financement annuel d’entretien préventif</w:t>
      </w:r>
      <w:r w:rsidR="001B7B79" w:rsidRPr="00DE7EF9">
        <w:rPr>
          <w:sz w:val="24"/>
          <w:szCs w:val="24"/>
          <w:lang w:val="fr-CA"/>
        </w:rPr>
        <w:t xml:space="preserve"> qui vise à aider les divisions scolaires à </w:t>
      </w:r>
      <w:r w:rsidR="00DE7EF9">
        <w:rPr>
          <w:sz w:val="24"/>
          <w:szCs w:val="24"/>
          <w:lang w:val="fr-CA"/>
        </w:rPr>
        <w:t>entretenir</w:t>
      </w:r>
      <w:r w:rsidR="001B7B79" w:rsidRPr="00DE7EF9">
        <w:rPr>
          <w:sz w:val="24"/>
          <w:szCs w:val="24"/>
          <w:lang w:val="fr-CA"/>
        </w:rPr>
        <w:t xml:space="preserve"> leurs installations scolaires.</w:t>
      </w:r>
    </w:p>
    <w:p w14:paraId="37962C4C" w14:textId="77777777" w:rsidR="001B7B79" w:rsidRPr="00DE7EF9" w:rsidRDefault="001B7B79" w:rsidP="7BFAE89F">
      <w:pPr>
        <w:spacing w:after="0" w:line="240" w:lineRule="auto"/>
        <w:rPr>
          <w:sz w:val="24"/>
          <w:szCs w:val="24"/>
          <w:lang w:val="fr-CA"/>
        </w:rPr>
      </w:pPr>
    </w:p>
    <w:p w14:paraId="4633C8C9" w14:textId="613EE027" w:rsidR="007A6508" w:rsidRPr="00DE7EF9" w:rsidRDefault="001B7B79" w:rsidP="7BFAE89F">
      <w:pPr>
        <w:spacing w:after="0" w:line="240" w:lineRule="auto"/>
        <w:rPr>
          <w:sz w:val="24"/>
          <w:szCs w:val="24"/>
          <w:lang w:val="fr-CA"/>
        </w:rPr>
      </w:pPr>
      <w:r w:rsidRPr="00DE7EF9">
        <w:rPr>
          <w:sz w:val="24"/>
          <w:szCs w:val="24"/>
          <w:lang w:val="fr-CA"/>
        </w:rPr>
        <w:t>Au cours de l’année scolaire</w:t>
      </w:r>
      <w:r w:rsidR="00B70B5B">
        <w:rPr>
          <w:sz w:val="24"/>
          <w:szCs w:val="24"/>
          <w:lang w:val="fr-CA"/>
        </w:rPr>
        <w:t> </w:t>
      </w:r>
      <w:r w:rsidRPr="00DE7EF9">
        <w:rPr>
          <w:sz w:val="24"/>
          <w:szCs w:val="24"/>
          <w:lang w:val="fr-CA"/>
        </w:rPr>
        <w:t xml:space="preserve">2022-2023, la Saskatchewan offre aux </w:t>
      </w:r>
      <w:r w:rsidR="00E914E1" w:rsidRPr="00DE7EF9">
        <w:rPr>
          <w:sz w:val="24"/>
          <w:szCs w:val="24"/>
          <w:lang w:val="fr-CA"/>
        </w:rPr>
        <w:t>27</w:t>
      </w:r>
      <w:r w:rsidR="00B70B5B">
        <w:rPr>
          <w:sz w:val="24"/>
          <w:szCs w:val="24"/>
          <w:lang w:val="fr-CA"/>
        </w:rPr>
        <w:t> </w:t>
      </w:r>
      <w:r w:rsidR="00E914E1" w:rsidRPr="00DE7EF9">
        <w:rPr>
          <w:sz w:val="24"/>
          <w:szCs w:val="24"/>
          <w:lang w:val="fr-CA"/>
        </w:rPr>
        <w:t>divisions</w:t>
      </w:r>
      <w:r w:rsidRPr="00DE7EF9">
        <w:rPr>
          <w:sz w:val="24"/>
          <w:szCs w:val="24"/>
          <w:lang w:val="fr-CA"/>
        </w:rPr>
        <w:t xml:space="preserve"> scolaires de la province</w:t>
      </w:r>
      <w:r w:rsidR="0008293E" w:rsidRPr="00DE7EF9">
        <w:rPr>
          <w:sz w:val="24"/>
          <w:szCs w:val="24"/>
          <w:lang w:val="fr-CA"/>
        </w:rPr>
        <w:t xml:space="preserve"> </w:t>
      </w:r>
      <w:r w:rsidR="008C445D" w:rsidRPr="00DE7EF9">
        <w:rPr>
          <w:sz w:val="24"/>
          <w:szCs w:val="24"/>
          <w:lang w:val="fr-CA"/>
        </w:rPr>
        <w:t>55</w:t>
      </w:r>
      <w:r w:rsidRPr="00DE7EF9">
        <w:rPr>
          <w:sz w:val="24"/>
          <w:szCs w:val="24"/>
          <w:lang w:val="fr-CA"/>
        </w:rPr>
        <w:t>,</w:t>
      </w:r>
      <w:r w:rsidR="008C445D" w:rsidRPr="00DE7EF9">
        <w:rPr>
          <w:sz w:val="24"/>
          <w:szCs w:val="24"/>
          <w:lang w:val="fr-CA"/>
        </w:rPr>
        <w:t>9</w:t>
      </w:r>
      <w:r w:rsidRPr="00DE7EF9">
        <w:rPr>
          <w:sz w:val="24"/>
          <w:szCs w:val="24"/>
          <w:lang w:val="fr-CA"/>
        </w:rPr>
        <w:t> </w:t>
      </w:r>
      <w:r w:rsidR="008C445D" w:rsidRPr="00DE7EF9">
        <w:rPr>
          <w:sz w:val="24"/>
          <w:szCs w:val="24"/>
          <w:lang w:val="fr-CA"/>
        </w:rPr>
        <w:t>million</w:t>
      </w:r>
      <w:r w:rsidRPr="00DE7EF9">
        <w:rPr>
          <w:sz w:val="24"/>
          <w:szCs w:val="24"/>
          <w:lang w:val="fr-CA"/>
        </w:rPr>
        <w:t>s</w:t>
      </w:r>
      <w:r w:rsidR="008C445D" w:rsidRPr="00DE7EF9">
        <w:rPr>
          <w:sz w:val="24"/>
          <w:szCs w:val="24"/>
          <w:lang w:val="fr-CA"/>
        </w:rPr>
        <w:t xml:space="preserve"> </w:t>
      </w:r>
      <w:r w:rsidRPr="00DE7EF9">
        <w:rPr>
          <w:sz w:val="24"/>
          <w:szCs w:val="24"/>
          <w:lang w:val="fr-CA"/>
        </w:rPr>
        <w:t>de dollars en financement d’urgence et d’entretien préventif</w:t>
      </w:r>
      <w:r w:rsidR="008C445D" w:rsidRPr="00DE7EF9">
        <w:rPr>
          <w:sz w:val="24"/>
          <w:szCs w:val="24"/>
          <w:lang w:val="fr-CA"/>
        </w:rPr>
        <w:t xml:space="preserve">. </w:t>
      </w:r>
    </w:p>
    <w:p w14:paraId="02FDAF7B" w14:textId="77777777" w:rsidR="002D6EA6" w:rsidRPr="00DE7EF9" w:rsidRDefault="002D6EA6" w:rsidP="7BFAE89F">
      <w:pPr>
        <w:spacing w:after="0" w:line="240" w:lineRule="auto"/>
        <w:rPr>
          <w:sz w:val="24"/>
          <w:szCs w:val="24"/>
          <w:lang w:val="fr-CA"/>
        </w:rPr>
      </w:pPr>
    </w:p>
    <w:p w14:paraId="747B5EA3" w14:textId="16CAE0F4" w:rsidR="002B2ED8" w:rsidRPr="00DE7EF9" w:rsidRDefault="001B7B79" w:rsidP="002B2ED8">
      <w:pPr>
        <w:spacing w:after="0" w:line="240" w:lineRule="auto"/>
        <w:rPr>
          <w:sz w:val="24"/>
          <w:szCs w:val="24"/>
          <w:lang w:val="fr-CA"/>
        </w:rPr>
      </w:pPr>
      <w:r w:rsidRPr="00DE7EF9">
        <w:rPr>
          <w:sz w:val="24"/>
          <w:szCs w:val="24"/>
          <w:lang w:val="fr-CA"/>
        </w:rPr>
        <w:t>« La commission scolaire</w:t>
      </w:r>
      <w:r w:rsidR="002B2ED8" w:rsidRPr="00DE7EF9">
        <w:rPr>
          <w:sz w:val="24"/>
          <w:szCs w:val="24"/>
          <w:lang w:val="fr-CA"/>
        </w:rPr>
        <w:t xml:space="preserve"> Prairie Spirit </w:t>
      </w:r>
      <w:r w:rsidRPr="00DE7EF9">
        <w:rPr>
          <w:sz w:val="24"/>
          <w:szCs w:val="24"/>
          <w:lang w:val="fr-CA"/>
        </w:rPr>
        <w:t xml:space="preserve">est profondément reconnaissante de ces fonds de relance de notre gouvernement provincial qui permettent des améliorations importantes et </w:t>
      </w:r>
      <w:r w:rsidR="002155E1" w:rsidRPr="00DE7EF9">
        <w:rPr>
          <w:sz w:val="24"/>
          <w:szCs w:val="24"/>
          <w:lang w:val="fr-CA"/>
        </w:rPr>
        <w:t>emballantes</w:t>
      </w:r>
      <w:r w:rsidR="0008293E" w:rsidRPr="00DE7EF9">
        <w:rPr>
          <w:sz w:val="24"/>
          <w:szCs w:val="24"/>
          <w:lang w:val="fr-CA"/>
        </w:rPr>
        <w:t xml:space="preserve"> </w:t>
      </w:r>
      <w:r w:rsidR="002155E1" w:rsidRPr="00DE7EF9">
        <w:rPr>
          <w:sz w:val="24"/>
          <w:szCs w:val="24"/>
          <w:lang w:val="fr-CA"/>
        </w:rPr>
        <w:t>»</w:t>
      </w:r>
      <w:r w:rsidR="002B2ED8" w:rsidRPr="00DE7EF9">
        <w:rPr>
          <w:sz w:val="24"/>
          <w:szCs w:val="24"/>
          <w:lang w:val="fr-CA"/>
        </w:rPr>
        <w:t>,</w:t>
      </w:r>
      <w:r w:rsidR="002155E1" w:rsidRPr="00DE7EF9">
        <w:rPr>
          <w:sz w:val="24"/>
          <w:szCs w:val="24"/>
          <w:lang w:val="fr-CA"/>
        </w:rPr>
        <w:t xml:space="preserve"> a affirmé Bernie Howe, président de la commission scolaire </w:t>
      </w:r>
      <w:r w:rsidR="002B2ED8" w:rsidRPr="00DE7EF9">
        <w:rPr>
          <w:sz w:val="24"/>
          <w:szCs w:val="24"/>
          <w:lang w:val="fr-CA"/>
        </w:rPr>
        <w:t xml:space="preserve">Prairie Spirit. </w:t>
      </w:r>
      <w:r w:rsidR="002155E1" w:rsidRPr="00DE7EF9">
        <w:rPr>
          <w:sz w:val="24"/>
          <w:szCs w:val="24"/>
          <w:lang w:val="fr-CA"/>
        </w:rPr>
        <w:t xml:space="preserve">« Nous avons eu l’occasion de visiter certaines des écoles et de </w:t>
      </w:r>
      <w:r w:rsidR="0008293E" w:rsidRPr="00DE7EF9">
        <w:rPr>
          <w:sz w:val="24"/>
          <w:szCs w:val="24"/>
          <w:lang w:val="fr-CA"/>
        </w:rPr>
        <w:t xml:space="preserve">voir en personne </w:t>
      </w:r>
      <w:r w:rsidR="002155E1" w:rsidRPr="00DE7EF9">
        <w:rPr>
          <w:sz w:val="24"/>
          <w:szCs w:val="24"/>
          <w:lang w:val="fr-CA"/>
        </w:rPr>
        <w:t>les rénovations. Ces changements sont une preuve de notre engagement à offrir un milieu d’apprentissage sécuritaire, inclusif et fonctionnel et nous remercions la province de les avoir rendus possible. »</w:t>
      </w:r>
    </w:p>
    <w:p w14:paraId="41D21D0E" w14:textId="77777777" w:rsidR="002B2ED8" w:rsidRPr="00DE7EF9" w:rsidRDefault="002B2ED8" w:rsidP="005512F1">
      <w:pPr>
        <w:spacing w:after="0" w:line="240" w:lineRule="auto"/>
        <w:rPr>
          <w:sz w:val="24"/>
          <w:szCs w:val="24"/>
          <w:lang w:val="fr-CA"/>
        </w:rPr>
      </w:pPr>
    </w:p>
    <w:p w14:paraId="58BCEFD0" w14:textId="414765B0" w:rsidR="005512F1" w:rsidRPr="00DE7EF9" w:rsidRDefault="002155E1" w:rsidP="005512F1">
      <w:pPr>
        <w:spacing w:after="0" w:line="240" w:lineRule="auto"/>
        <w:rPr>
          <w:sz w:val="24"/>
          <w:szCs w:val="24"/>
          <w:lang w:val="fr-CA"/>
        </w:rPr>
      </w:pPr>
      <w:r w:rsidRPr="00DE7EF9">
        <w:rPr>
          <w:sz w:val="24"/>
          <w:szCs w:val="24"/>
          <w:lang w:val="fr-CA"/>
        </w:rPr>
        <w:t>Depuis 2007, le gouvernement de la Saskatchewan a engagé environ 1,9</w:t>
      </w:r>
      <w:r w:rsidR="00B70B5B">
        <w:rPr>
          <w:sz w:val="24"/>
          <w:szCs w:val="24"/>
          <w:lang w:val="fr-CA"/>
        </w:rPr>
        <w:t> </w:t>
      </w:r>
      <w:r w:rsidRPr="00DE7EF9">
        <w:rPr>
          <w:sz w:val="24"/>
          <w:szCs w:val="24"/>
          <w:lang w:val="fr-CA"/>
        </w:rPr>
        <w:t>milliard de dollars dans des projets d’infrastructure scolaire</w:t>
      </w:r>
      <w:r w:rsidR="005512F1" w:rsidRPr="00DE7EF9">
        <w:rPr>
          <w:sz w:val="24"/>
          <w:szCs w:val="24"/>
          <w:lang w:val="fr-CA"/>
        </w:rPr>
        <w:t xml:space="preserve">. </w:t>
      </w:r>
      <w:r w:rsidR="00842249" w:rsidRPr="00DE7EF9">
        <w:rPr>
          <w:sz w:val="24"/>
          <w:szCs w:val="24"/>
          <w:lang w:val="fr-CA"/>
        </w:rPr>
        <w:t>Ces projets comprennent la construction de 57</w:t>
      </w:r>
      <w:r w:rsidR="00B70B5B">
        <w:rPr>
          <w:sz w:val="24"/>
          <w:szCs w:val="24"/>
          <w:lang w:val="fr-CA"/>
        </w:rPr>
        <w:t> </w:t>
      </w:r>
      <w:r w:rsidR="00842249" w:rsidRPr="00DE7EF9">
        <w:rPr>
          <w:sz w:val="24"/>
          <w:szCs w:val="24"/>
          <w:lang w:val="fr-CA"/>
        </w:rPr>
        <w:t>écoles neuves ou de remplacement, ainsi que 28</w:t>
      </w:r>
      <w:r w:rsidR="00B70B5B">
        <w:rPr>
          <w:sz w:val="24"/>
          <w:szCs w:val="24"/>
          <w:lang w:val="fr-CA"/>
        </w:rPr>
        <w:t> </w:t>
      </w:r>
      <w:r w:rsidR="00842249" w:rsidRPr="00DE7EF9">
        <w:rPr>
          <w:sz w:val="24"/>
          <w:szCs w:val="24"/>
          <w:lang w:val="fr-CA"/>
        </w:rPr>
        <w:t>rénovations majeures</w:t>
      </w:r>
      <w:r w:rsidR="005512F1" w:rsidRPr="00DE7EF9">
        <w:rPr>
          <w:sz w:val="24"/>
          <w:szCs w:val="24"/>
          <w:lang w:val="fr-CA"/>
        </w:rPr>
        <w:t xml:space="preserve"> </w:t>
      </w:r>
      <w:r w:rsidR="00842249" w:rsidRPr="00DE7EF9">
        <w:rPr>
          <w:sz w:val="24"/>
          <w:szCs w:val="24"/>
          <w:lang w:val="fr-CA"/>
        </w:rPr>
        <w:t xml:space="preserve">et deux rénovations mineures. </w:t>
      </w:r>
      <w:r w:rsidR="008C445D" w:rsidRPr="00DE7EF9">
        <w:rPr>
          <w:sz w:val="24"/>
          <w:szCs w:val="24"/>
          <w:lang w:val="fr-CA"/>
        </w:rPr>
        <w:t xml:space="preserve"> </w:t>
      </w:r>
    </w:p>
    <w:p w14:paraId="65833E47" w14:textId="77777777" w:rsidR="008C445D" w:rsidRPr="00DE7EF9" w:rsidRDefault="008C445D" w:rsidP="005512F1">
      <w:pPr>
        <w:spacing w:after="0" w:line="240" w:lineRule="auto"/>
        <w:rPr>
          <w:sz w:val="24"/>
          <w:szCs w:val="24"/>
          <w:lang w:val="fr-CA"/>
        </w:rPr>
      </w:pPr>
    </w:p>
    <w:p w14:paraId="11BD281E" w14:textId="54160093" w:rsidR="006A323E" w:rsidRPr="00DE7EF9" w:rsidRDefault="005C269F" w:rsidP="0086782E">
      <w:pPr>
        <w:spacing w:after="0" w:line="240" w:lineRule="auto"/>
        <w:rPr>
          <w:rFonts w:eastAsia="Times New Roman" w:cs="Times New Roman"/>
          <w:sz w:val="24"/>
          <w:szCs w:val="24"/>
          <w:lang w:val="fr-CA" w:eastAsia="en-CA"/>
        </w:rPr>
      </w:pPr>
      <w:r w:rsidRPr="00DE7EF9">
        <w:rPr>
          <w:rFonts w:eastAsia="Times New Roman" w:cs="Times New Roman"/>
          <w:sz w:val="24"/>
          <w:szCs w:val="24"/>
          <w:lang w:val="fr-CA" w:eastAsia="en-CA"/>
        </w:rPr>
        <w:t>Renseignements </w:t>
      </w:r>
      <w:r w:rsidR="006A323E" w:rsidRPr="00DE7EF9">
        <w:rPr>
          <w:rFonts w:eastAsia="Times New Roman" w:cs="Times New Roman"/>
          <w:sz w:val="24"/>
          <w:szCs w:val="24"/>
          <w:lang w:val="fr-CA" w:eastAsia="en-CA"/>
        </w:rPr>
        <w:t>:</w:t>
      </w:r>
    </w:p>
    <w:p w14:paraId="20B8B4D5" w14:textId="77777777" w:rsidR="00263171" w:rsidRPr="00DE7EF9" w:rsidRDefault="00263171" w:rsidP="0086782E">
      <w:pPr>
        <w:spacing w:after="0" w:line="240" w:lineRule="auto"/>
        <w:rPr>
          <w:rFonts w:eastAsia="Times New Roman" w:cs="Times New Roman"/>
          <w:sz w:val="24"/>
          <w:szCs w:val="24"/>
          <w:lang w:val="fr-CA" w:eastAsia="en-CA"/>
        </w:rPr>
      </w:pPr>
    </w:p>
    <w:p w14:paraId="77B9771D" w14:textId="77777777" w:rsidR="003020B1" w:rsidRPr="00DE7EF9" w:rsidRDefault="003020B1" w:rsidP="003020B1">
      <w:pPr>
        <w:spacing w:after="0" w:line="240" w:lineRule="auto"/>
        <w:rPr>
          <w:rFonts w:eastAsia="Times New Roman" w:cs="Times New Roman"/>
          <w:sz w:val="24"/>
          <w:szCs w:val="24"/>
          <w:lang w:val="fr-CA" w:eastAsia="en-CA"/>
        </w:rPr>
      </w:pPr>
      <w:r w:rsidRPr="00DE7EF9">
        <w:rPr>
          <w:rFonts w:eastAsia="Times New Roman" w:cs="Times New Roman"/>
          <w:sz w:val="24"/>
          <w:szCs w:val="24"/>
          <w:lang w:val="fr-CA" w:eastAsia="en-CA"/>
        </w:rPr>
        <w:t>Chelsey Balaski</w:t>
      </w:r>
      <w:r w:rsidRPr="00DE7EF9">
        <w:rPr>
          <w:rFonts w:eastAsia="Times New Roman" w:cs="Times New Roman"/>
          <w:sz w:val="24"/>
          <w:szCs w:val="24"/>
          <w:lang w:val="fr-CA" w:eastAsia="en-CA"/>
        </w:rPr>
        <w:tab/>
      </w:r>
      <w:r w:rsidRPr="00DE7EF9">
        <w:rPr>
          <w:rFonts w:eastAsia="Times New Roman" w:cs="Times New Roman"/>
          <w:sz w:val="24"/>
          <w:szCs w:val="24"/>
          <w:lang w:val="fr-CA" w:eastAsia="en-CA"/>
        </w:rPr>
        <w:tab/>
      </w:r>
      <w:r w:rsidRPr="00DE7EF9">
        <w:rPr>
          <w:rFonts w:eastAsia="Times New Roman" w:cs="Times New Roman"/>
          <w:sz w:val="24"/>
          <w:szCs w:val="24"/>
          <w:lang w:val="fr-CA" w:eastAsia="en-CA"/>
        </w:rPr>
        <w:tab/>
      </w:r>
      <w:r w:rsidRPr="00DE7EF9">
        <w:rPr>
          <w:rFonts w:eastAsia="Times New Roman" w:cs="Times New Roman"/>
          <w:sz w:val="24"/>
          <w:szCs w:val="24"/>
          <w:lang w:val="fr-CA" w:eastAsia="en-CA"/>
        </w:rPr>
        <w:tab/>
      </w:r>
      <w:r w:rsidRPr="00DE7EF9">
        <w:rPr>
          <w:rFonts w:eastAsia="Times New Roman" w:cs="Times New Roman"/>
          <w:sz w:val="24"/>
          <w:szCs w:val="24"/>
          <w:lang w:val="fr-CA" w:eastAsia="en-CA"/>
        </w:rPr>
        <w:tab/>
      </w:r>
      <w:r w:rsidRPr="00DE7EF9">
        <w:rPr>
          <w:rFonts w:eastAsia="Times New Roman" w:cs="Times New Roman"/>
          <w:sz w:val="24"/>
          <w:szCs w:val="24"/>
          <w:lang w:val="fr-CA" w:eastAsia="en-CA"/>
        </w:rPr>
        <w:tab/>
      </w:r>
    </w:p>
    <w:p w14:paraId="211B892D" w14:textId="552DFD9A" w:rsidR="003020B1" w:rsidRPr="00DE7EF9" w:rsidRDefault="005C269F" w:rsidP="003020B1">
      <w:pPr>
        <w:spacing w:after="0" w:line="240" w:lineRule="auto"/>
        <w:rPr>
          <w:rFonts w:eastAsia="Times New Roman" w:cs="Times New Roman"/>
          <w:sz w:val="24"/>
          <w:szCs w:val="24"/>
          <w:lang w:val="fr-CA" w:eastAsia="en-CA"/>
        </w:rPr>
      </w:pPr>
      <w:r w:rsidRPr="00DE7EF9">
        <w:rPr>
          <w:rFonts w:eastAsia="Times New Roman" w:cs="Times New Roman"/>
          <w:sz w:val="24"/>
          <w:szCs w:val="24"/>
          <w:lang w:val="fr-CA" w:eastAsia="en-CA"/>
        </w:rPr>
        <w:t>Ministère de l’É</w:t>
      </w:r>
      <w:r w:rsidR="003020B1" w:rsidRPr="00DE7EF9">
        <w:rPr>
          <w:rFonts w:eastAsia="Times New Roman" w:cs="Times New Roman"/>
          <w:sz w:val="24"/>
          <w:szCs w:val="24"/>
          <w:lang w:val="fr-CA" w:eastAsia="en-CA"/>
        </w:rPr>
        <w:t xml:space="preserve">ducation </w:t>
      </w:r>
      <w:r w:rsidR="003020B1" w:rsidRPr="00DE7EF9">
        <w:rPr>
          <w:rFonts w:eastAsia="Times New Roman" w:cs="Times New Roman"/>
          <w:sz w:val="24"/>
          <w:szCs w:val="24"/>
          <w:lang w:val="fr-CA" w:eastAsia="en-CA"/>
        </w:rPr>
        <w:tab/>
      </w:r>
      <w:r w:rsidR="003020B1" w:rsidRPr="00DE7EF9">
        <w:rPr>
          <w:rFonts w:eastAsia="Times New Roman" w:cs="Times New Roman"/>
          <w:sz w:val="24"/>
          <w:szCs w:val="24"/>
          <w:lang w:val="fr-CA" w:eastAsia="en-CA"/>
        </w:rPr>
        <w:tab/>
      </w:r>
      <w:r w:rsidR="003020B1" w:rsidRPr="00DE7EF9">
        <w:rPr>
          <w:rFonts w:eastAsia="Times New Roman" w:cs="Times New Roman"/>
          <w:sz w:val="24"/>
          <w:szCs w:val="24"/>
          <w:lang w:val="fr-CA" w:eastAsia="en-CA"/>
        </w:rPr>
        <w:tab/>
      </w:r>
      <w:r w:rsidR="003020B1" w:rsidRPr="00DE7EF9">
        <w:rPr>
          <w:rFonts w:eastAsia="Times New Roman" w:cs="Times New Roman"/>
          <w:sz w:val="24"/>
          <w:szCs w:val="24"/>
          <w:lang w:val="fr-CA" w:eastAsia="en-CA"/>
        </w:rPr>
        <w:tab/>
      </w:r>
      <w:r w:rsidR="003020B1" w:rsidRPr="00DE7EF9">
        <w:rPr>
          <w:rFonts w:eastAsia="Times New Roman" w:cs="Times New Roman"/>
          <w:sz w:val="24"/>
          <w:szCs w:val="24"/>
          <w:lang w:val="fr-CA" w:eastAsia="en-CA"/>
        </w:rPr>
        <w:tab/>
      </w:r>
      <w:r w:rsidR="003020B1" w:rsidRPr="00DE7EF9">
        <w:rPr>
          <w:rFonts w:eastAsia="Times New Roman" w:cs="Times New Roman"/>
          <w:sz w:val="24"/>
          <w:szCs w:val="24"/>
          <w:lang w:val="fr-CA" w:eastAsia="en-CA"/>
        </w:rPr>
        <w:tab/>
      </w:r>
    </w:p>
    <w:p w14:paraId="386A3DB8" w14:textId="77777777" w:rsidR="003020B1" w:rsidRPr="00DE7EF9" w:rsidRDefault="003020B1" w:rsidP="003020B1">
      <w:pPr>
        <w:spacing w:after="0" w:line="240" w:lineRule="auto"/>
        <w:rPr>
          <w:rFonts w:eastAsia="Times New Roman" w:cs="Times New Roman"/>
          <w:sz w:val="24"/>
          <w:szCs w:val="24"/>
          <w:lang w:val="fr-CA" w:eastAsia="en-CA"/>
        </w:rPr>
      </w:pPr>
      <w:r w:rsidRPr="00DE7EF9">
        <w:rPr>
          <w:rFonts w:eastAsia="Times New Roman" w:cs="Times New Roman"/>
          <w:sz w:val="24"/>
          <w:szCs w:val="24"/>
          <w:lang w:val="fr-CA" w:eastAsia="en-CA"/>
        </w:rPr>
        <w:lastRenderedPageBreak/>
        <w:t xml:space="preserve">Regina </w:t>
      </w:r>
      <w:r w:rsidRPr="00DE7EF9">
        <w:rPr>
          <w:rFonts w:eastAsia="Times New Roman" w:cs="Times New Roman"/>
          <w:sz w:val="24"/>
          <w:szCs w:val="24"/>
          <w:lang w:val="fr-CA" w:eastAsia="en-CA"/>
        </w:rPr>
        <w:tab/>
      </w:r>
      <w:r w:rsidRPr="00DE7EF9">
        <w:rPr>
          <w:rFonts w:eastAsia="Times New Roman" w:cs="Times New Roman"/>
          <w:sz w:val="24"/>
          <w:szCs w:val="24"/>
          <w:lang w:val="fr-CA" w:eastAsia="en-CA"/>
        </w:rPr>
        <w:tab/>
      </w:r>
      <w:r w:rsidRPr="00DE7EF9">
        <w:rPr>
          <w:rFonts w:eastAsia="Times New Roman" w:cs="Times New Roman"/>
          <w:sz w:val="24"/>
          <w:szCs w:val="24"/>
          <w:lang w:val="fr-CA" w:eastAsia="en-CA"/>
        </w:rPr>
        <w:tab/>
      </w:r>
      <w:r w:rsidRPr="00DE7EF9">
        <w:rPr>
          <w:rFonts w:eastAsia="Times New Roman" w:cs="Times New Roman"/>
          <w:sz w:val="24"/>
          <w:szCs w:val="24"/>
          <w:lang w:val="fr-CA" w:eastAsia="en-CA"/>
        </w:rPr>
        <w:tab/>
      </w:r>
      <w:r w:rsidRPr="00DE7EF9">
        <w:rPr>
          <w:rFonts w:eastAsia="Times New Roman" w:cs="Times New Roman"/>
          <w:sz w:val="24"/>
          <w:szCs w:val="24"/>
          <w:lang w:val="fr-CA" w:eastAsia="en-CA"/>
        </w:rPr>
        <w:tab/>
      </w:r>
      <w:r w:rsidRPr="00DE7EF9">
        <w:rPr>
          <w:rFonts w:eastAsia="Times New Roman" w:cs="Times New Roman"/>
          <w:sz w:val="24"/>
          <w:szCs w:val="24"/>
          <w:lang w:val="fr-CA" w:eastAsia="en-CA"/>
        </w:rPr>
        <w:tab/>
      </w:r>
      <w:r w:rsidRPr="00DE7EF9">
        <w:rPr>
          <w:rFonts w:eastAsia="Times New Roman" w:cs="Times New Roman"/>
          <w:sz w:val="24"/>
          <w:szCs w:val="24"/>
          <w:lang w:val="fr-CA" w:eastAsia="en-CA"/>
        </w:rPr>
        <w:tab/>
      </w:r>
    </w:p>
    <w:p w14:paraId="5ECE826D" w14:textId="32FBE275" w:rsidR="003020B1" w:rsidRPr="00DE7EF9" w:rsidRDefault="005C269F" w:rsidP="003020B1">
      <w:pPr>
        <w:spacing w:after="0" w:line="240" w:lineRule="auto"/>
        <w:rPr>
          <w:rFonts w:eastAsia="Times New Roman" w:cs="Times New Roman"/>
          <w:sz w:val="24"/>
          <w:szCs w:val="24"/>
          <w:lang w:val="fr-CA" w:eastAsia="en-CA"/>
        </w:rPr>
      </w:pPr>
      <w:r w:rsidRPr="00DE7EF9">
        <w:rPr>
          <w:rFonts w:eastAsia="Times New Roman" w:cs="Times New Roman"/>
          <w:sz w:val="24"/>
          <w:szCs w:val="24"/>
          <w:lang w:val="fr-CA" w:eastAsia="en-CA"/>
        </w:rPr>
        <w:t>Téléphone </w:t>
      </w:r>
      <w:r w:rsidR="003020B1" w:rsidRPr="00DE7EF9">
        <w:rPr>
          <w:rFonts w:eastAsia="Times New Roman" w:cs="Times New Roman"/>
          <w:sz w:val="24"/>
          <w:szCs w:val="24"/>
          <w:lang w:val="fr-CA" w:eastAsia="en-CA"/>
        </w:rPr>
        <w:t>: 306-787-1414</w:t>
      </w:r>
      <w:r w:rsidR="003020B1" w:rsidRPr="00DE7EF9">
        <w:rPr>
          <w:rFonts w:eastAsia="Times New Roman" w:cs="Times New Roman"/>
          <w:sz w:val="24"/>
          <w:szCs w:val="24"/>
          <w:lang w:val="fr-CA" w:eastAsia="en-CA"/>
        </w:rPr>
        <w:tab/>
      </w:r>
      <w:r w:rsidR="003020B1" w:rsidRPr="00DE7EF9">
        <w:rPr>
          <w:rFonts w:eastAsia="Times New Roman" w:cs="Times New Roman"/>
          <w:sz w:val="24"/>
          <w:szCs w:val="24"/>
          <w:lang w:val="fr-CA" w:eastAsia="en-CA"/>
        </w:rPr>
        <w:tab/>
      </w:r>
      <w:r w:rsidR="003020B1" w:rsidRPr="00DE7EF9">
        <w:rPr>
          <w:rFonts w:eastAsia="Times New Roman" w:cs="Times New Roman"/>
          <w:sz w:val="24"/>
          <w:szCs w:val="24"/>
          <w:lang w:val="fr-CA" w:eastAsia="en-CA"/>
        </w:rPr>
        <w:tab/>
      </w:r>
      <w:r w:rsidR="003020B1" w:rsidRPr="00DE7EF9">
        <w:rPr>
          <w:rFonts w:eastAsia="Times New Roman" w:cs="Times New Roman"/>
          <w:sz w:val="24"/>
          <w:szCs w:val="24"/>
          <w:lang w:val="fr-CA" w:eastAsia="en-CA"/>
        </w:rPr>
        <w:tab/>
      </w:r>
      <w:r w:rsidR="003020B1" w:rsidRPr="00DE7EF9">
        <w:rPr>
          <w:rFonts w:eastAsia="Times New Roman" w:cs="Times New Roman"/>
          <w:sz w:val="24"/>
          <w:szCs w:val="24"/>
          <w:lang w:val="fr-CA" w:eastAsia="en-CA"/>
        </w:rPr>
        <w:tab/>
      </w:r>
    </w:p>
    <w:p w14:paraId="336E6D7C" w14:textId="433E8471" w:rsidR="003020B1" w:rsidRPr="00DE7EF9" w:rsidRDefault="005C269F" w:rsidP="003020B1">
      <w:pPr>
        <w:spacing w:after="0" w:line="240" w:lineRule="auto"/>
        <w:rPr>
          <w:rFonts w:eastAsia="Times New Roman" w:cs="Times New Roman"/>
          <w:sz w:val="24"/>
          <w:szCs w:val="24"/>
          <w:lang w:val="fr-CA" w:eastAsia="en-CA"/>
        </w:rPr>
      </w:pPr>
      <w:r w:rsidRPr="00DE7EF9">
        <w:rPr>
          <w:rFonts w:eastAsia="Times New Roman" w:cs="Times New Roman"/>
          <w:sz w:val="24"/>
          <w:szCs w:val="24"/>
          <w:lang w:val="fr-CA" w:eastAsia="en-CA"/>
        </w:rPr>
        <w:t>Tél. cell.</w:t>
      </w:r>
      <w:r w:rsidR="00B70B5B">
        <w:rPr>
          <w:rFonts w:eastAsia="Times New Roman" w:cs="Times New Roman"/>
          <w:sz w:val="24"/>
          <w:szCs w:val="24"/>
          <w:lang w:val="fr-CA" w:eastAsia="en-CA"/>
        </w:rPr>
        <w:t> </w:t>
      </w:r>
      <w:r w:rsidR="003020B1" w:rsidRPr="00DE7EF9">
        <w:rPr>
          <w:rFonts w:eastAsia="Times New Roman" w:cs="Times New Roman"/>
          <w:sz w:val="24"/>
          <w:szCs w:val="24"/>
          <w:lang w:val="fr-CA" w:eastAsia="en-CA"/>
        </w:rPr>
        <w:t>: 306-527-7273</w:t>
      </w:r>
    </w:p>
    <w:p w14:paraId="5CF2256A" w14:textId="2635CA5B" w:rsidR="00263171" w:rsidRPr="00FB5E54" w:rsidRDefault="005C269F" w:rsidP="0086782E">
      <w:pPr>
        <w:spacing w:after="0" w:line="240" w:lineRule="auto"/>
        <w:rPr>
          <w:rFonts w:eastAsia="Times New Roman" w:cs="Times New Roman"/>
          <w:sz w:val="24"/>
          <w:szCs w:val="24"/>
          <w:lang w:val="fr-CA" w:eastAsia="en-CA"/>
        </w:rPr>
      </w:pPr>
      <w:r w:rsidRPr="00DE7EF9">
        <w:rPr>
          <w:rFonts w:eastAsia="Times New Roman" w:cs="Times New Roman"/>
          <w:sz w:val="24"/>
          <w:szCs w:val="24"/>
          <w:lang w:val="fr-CA" w:eastAsia="en-CA"/>
        </w:rPr>
        <w:t>Courriel </w:t>
      </w:r>
      <w:r w:rsidR="003020B1" w:rsidRPr="00DE7EF9">
        <w:rPr>
          <w:rFonts w:eastAsia="Times New Roman" w:cs="Times New Roman"/>
          <w:sz w:val="24"/>
          <w:szCs w:val="24"/>
          <w:lang w:val="fr-CA" w:eastAsia="en-CA"/>
        </w:rPr>
        <w:t>: chelsey.balaski@gov.sk.ca</w:t>
      </w:r>
      <w:r w:rsidR="003020B1" w:rsidRPr="00FB5E54">
        <w:rPr>
          <w:rFonts w:eastAsia="Times New Roman" w:cs="Times New Roman"/>
          <w:sz w:val="24"/>
          <w:szCs w:val="24"/>
          <w:lang w:val="fr-CA" w:eastAsia="en-CA"/>
        </w:rPr>
        <w:t xml:space="preserve">  </w:t>
      </w:r>
      <w:r w:rsidR="006A323E" w:rsidRPr="00FB5E54">
        <w:rPr>
          <w:rFonts w:eastAsia="Times New Roman" w:cs="Times New Roman"/>
          <w:sz w:val="24"/>
          <w:szCs w:val="24"/>
          <w:lang w:val="fr-CA" w:eastAsia="en-CA"/>
        </w:rPr>
        <w:tab/>
      </w:r>
    </w:p>
    <w:sectPr w:rsidR="00263171" w:rsidRPr="00FB5E54" w:rsidSect="00791D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5326" w14:textId="77777777" w:rsidR="00586BE1" w:rsidRDefault="00586BE1" w:rsidP="00520CC2">
      <w:pPr>
        <w:spacing w:after="0" w:line="240" w:lineRule="auto"/>
      </w:pPr>
      <w:r>
        <w:separator/>
      </w:r>
    </w:p>
  </w:endnote>
  <w:endnote w:type="continuationSeparator" w:id="0">
    <w:p w14:paraId="4E4D3CDB" w14:textId="77777777" w:rsidR="00586BE1" w:rsidRDefault="00586BE1" w:rsidP="00520CC2">
      <w:pPr>
        <w:spacing w:after="0" w:line="240" w:lineRule="auto"/>
      </w:pPr>
      <w:r>
        <w:continuationSeparator/>
      </w:r>
    </w:p>
  </w:endnote>
  <w:endnote w:type="continuationNotice" w:id="1">
    <w:p w14:paraId="07C0E2AB" w14:textId="77777777" w:rsidR="00B846FF" w:rsidRDefault="00B846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0DE01" w14:textId="77777777" w:rsidR="00B70B5B" w:rsidRDefault="00B70B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5349" w14:textId="77777777" w:rsidR="00B70B5B" w:rsidRDefault="00B70B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00E4D" w14:textId="77777777" w:rsidR="00B70B5B" w:rsidRDefault="00B70B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192F7" w14:textId="77777777" w:rsidR="00586BE1" w:rsidRDefault="00586BE1" w:rsidP="00520CC2">
      <w:pPr>
        <w:spacing w:after="0" w:line="240" w:lineRule="auto"/>
      </w:pPr>
      <w:r>
        <w:separator/>
      </w:r>
    </w:p>
  </w:footnote>
  <w:footnote w:type="continuationSeparator" w:id="0">
    <w:p w14:paraId="4456F3CF" w14:textId="77777777" w:rsidR="00586BE1" w:rsidRDefault="00586BE1" w:rsidP="00520CC2">
      <w:pPr>
        <w:spacing w:after="0" w:line="240" w:lineRule="auto"/>
      </w:pPr>
      <w:r>
        <w:continuationSeparator/>
      </w:r>
    </w:p>
  </w:footnote>
  <w:footnote w:type="continuationNotice" w:id="1">
    <w:p w14:paraId="0FAFD028" w14:textId="77777777" w:rsidR="00B846FF" w:rsidRDefault="00B846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67C21" w14:textId="77777777" w:rsidR="00B70B5B" w:rsidRDefault="00B70B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A3D88" w14:textId="77777777" w:rsidR="00B70B5B" w:rsidRDefault="00B70B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27F1E" w14:textId="77777777" w:rsidR="00B70B5B" w:rsidRDefault="00B70B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A42B4"/>
    <w:multiLevelType w:val="hybridMultilevel"/>
    <w:tmpl w:val="747A1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76BB3"/>
    <w:multiLevelType w:val="hybridMultilevel"/>
    <w:tmpl w:val="F2C86214"/>
    <w:lvl w:ilvl="0" w:tplc="E500EC5C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12B98"/>
    <w:multiLevelType w:val="hybridMultilevel"/>
    <w:tmpl w:val="2668E0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B0692"/>
    <w:multiLevelType w:val="hybridMultilevel"/>
    <w:tmpl w:val="E60883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50A82"/>
    <w:multiLevelType w:val="hybridMultilevel"/>
    <w:tmpl w:val="809C4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46481"/>
    <w:multiLevelType w:val="hybridMultilevel"/>
    <w:tmpl w:val="F28C67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F2651"/>
    <w:multiLevelType w:val="multilevel"/>
    <w:tmpl w:val="37D4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C22BC1"/>
    <w:multiLevelType w:val="hybridMultilevel"/>
    <w:tmpl w:val="2B303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34E0F"/>
    <w:multiLevelType w:val="hybridMultilevel"/>
    <w:tmpl w:val="B31E34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62350"/>
    <w:multiLevelType w:val="hybridMultilevel"/>
    <w:tmpl w:val="3AC03DFC"/>
    <w:lvl w:ilvl="0" w:tplc="6908BF6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76FF0"/>
    <w:multiLevelType w:val="hybridMultilevel"/>
    <w:tmpl w:val="82D468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52009"/>
    <w:multiLevelType w:val="hybridMultilevel"/>
    <w:tmpl w:val="62E21104"/>
    <w:lvl w:ilvl="0" w:tplc="17F0A70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55F55"/>
    <w:multiLevelType w:val="hybridMultilevel"/>
    <w:tmpl w:val="2DB6F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4233A3"/>
    <w:multiLevelType w:val="hybridMultilevel"/>
    <w:tmpl w:val="81EE2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7D5A48"/>
    <w:multiLevelType w:val="hybridMultilevel"/>
    <w:tmpl w:val="F7E0F6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8E6A6C"/>
    <w:multiLevelType w:val="hybridMultilevel"/>
    <w:tmpl w:val="05888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F48B0"/>
    <w:multiLevelType w:val="hybridMultilevel"/>
    <w:tmpl w:val="ADCE3D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651F71"/>
    <w:multiLevelType w:val="hybridMultilevel"/>
    <w:tmpl w:val="8E84F14E"/>
    <w:lvl w:ilvl="0" w:tplc="32BA5646">
      <w:numFmt w:val="none"/>
      <w:lvlText w:val=""/>
      <w:lvlJc w:val="left"/>
      <w:pPr>
        <w:ind w:left="360" w:hanging="360"/>
      </w:pPr>
      <w:rPr>
        <w:rFonts w:ascii="Wingdings" w:hAnsi="Wingdings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840743">
    <w:abstractNumId w:val="1"/>
  </w:num>
  <w:num w:numId="2" w16cid:durableId="2001224699">
    <w:abstractNumId w:val="7"/>
  </w:num>
  <w:num w:numId="3" w16cid:durableId="431362694">
    <w:abstractNumId w:val="0"/>
  </w:num>
  <w:num w:numId="4" w16cid:durableId="1171144415">
    <w:abstractNumId w:val="14"/>
  </w:num>
  <w:num w:numId="5" w16cid:durableId="1371340995">
    <w:abstractNumId w:val="16"/>
  </w:num>
  <w:num w:numId="6" w16cid:durableId="110243328">
    <w:abstractNumId w:val="2"/>
  </w:num>
  <w:num w:numId="7" w16cid:durableId="314185137">
    <w:abstractNumId w:val="3"/>
  </w:num>
  <w:num w:numId="8" w16cid:durableId="773280323">
    <w:abstractNumId w:val="15"/>
  </w:num>
  <w:num w:numId="9" w16cid:durableId="1914197698">
    <w:abstractNumId w:val="9"/>
  </w:num>
  <w:num w:numId="10" w16cid:durableId="1049918485">
    <w:abstractNumId w:val="11"/>
  </w:num>
  <w:num w:numId="11" w16cid:durableId="764887910">
    <w:abstractNumId w:val="8"/>
  </w:num>
  <w:num w:numId="12" w16cid:durableId="1215964513">
    <w:abstractNumId w:val="5"/>
  </w:num>
  <w:num w:numId="13" w16cid:durableId="2029984679">
    <w:abstractNumId w:val="17"/>
  </w:num>
  <w:num w:numId="14" w16cid:durableId="10959006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0264327">
    <w:abstractNumId w:val="12"/>
  </w:num>
  <w:num w:numId="16" w16cid:durableId="918710110">
    <w:abstractNumId w:val="6"/>
  </w:num>
  <w:num w:numId="17" w16cid:durableId="1668970991">
    <w:abstractNumId w:val="10"/>
  </w:num>
  <w:num w:numId="18" w16cid:durableId="1855224851">
    <w:abstractNumId w:val="13"/>
  </w:num>
  <w:num w:numId="19" w16cid:durableId="16629234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D85"/>
    <w:rsid w:val="00000BB6"/>
    <w:rsid w:val="0000348E"/>
    <w:rsid w:val="00005873"/>
    <w:rsid w:val="000067A3"/>
    <w:rsid w:val="000132A0"/>
    <w:rsid w:val="00013846"/>
    <w:rsid w:val="00014202"/>
    <w:rsid w:val="0001527E"/>
    <w:rsid w:val="00016362"/>
    <w:rsid w:val="00020A1C"/>
    <w:rsid w:val="00024E41"/>
    <w:rsid w:val="0002692B"/>
    <w:rsid w:val="00034996"/>
    <w:rsid w:val="000379D1"/>
    <w:rsid w:val="000431AF"/>
    <w:rsid w:val="00043CFE"/>
    <w:rsid w:val="00046D50"/>
    <w:rsid w:val="00053548"/>
    <w:rsid w:val="00054CAA"/>
    <w:rsid w:val="0006266C"/>
    <w:rsid w:val="00066528"/>
    <w:rsid w:val="00066726"/>
    <w:rsid w:val="00066F82"/>
    <w:rsid w:val="000755B9"/>
    <w:rsid w:val="0007681F"/>
    <w:rsid w:val="0008293E"/>
    <w:rsid w:val="00083ED4"/>
    <w:rsid w:val="0008579C"/>
    <w:rsid w:val="000902DD"/>
    <w:rsid w:val="00095B50"/>
    <w:rsid w:val="000A6BAA"/>
    <w:rsid w:val="000B1E45"/>
    <w:rsid w:val="000B232A"/>
    <w:rsid w:val="000B2DB7"/>
    <w:rsid w:val="000B36F0"/>
    <w:rsid w:val="000C0ECE"/>
    <w:rsid w:val="000C4AF7"/>
    <w:rsid w:val="000C63CE"/>
    <w:rsid w:val="000C6F3A"/>
    <w:rsid w:val="000C782B"/>
    <w:rsid w:val="000D01FA"/>
    <w:rsid w:val="000D34CD"/>
    <w:rsid w:val="000D3A07"/>
    <w:rsid w:val="000D7EF8"/>
    <w:rsid w:val="000E3FE1"/>
    <w:rsid w:val="000E5438"/>
    <w:rsid w:val="000F0815"/>
    <w:rsid w:val="000F1132"/>
    <w:rsid w:val="000F4B7F"/>
    <w:rsid w:val="000F6DBA"/>
    <w:rsid w:val="000F7E1C"/>
    <w:rsid w:val="00102207"/>
    <w:rsid w:val="00102341"/>
    <w:rsid w:val="001025B8"/>
    <w:rsid w:val="00122743"/>
    <w:rsid w:val="00127A22"/>
    <w:rsid w:val="00133A10"/>
    <w:rsid w:val="00134835"/>
    <w:rsid w:val="0013551F"/>
    <w:rsid w:val="00142C16"/>
    <w:rsid w:val="001500DF"/>
    <w:rsid w:val="0015156F"/>
    <w:rsid w:val="00156D53"/>
    <w:rsid w:val="00157111"/>
    <w:rsid w:val="0016278F"/>
    <w:rsid w:val="0016544E"/>
    <w:rsid w:val="00172FD6"/>
    <w:rsid w:val="00175C09"/>
    <w:rsid w:val="0017723B"/>
    <w:rsid w:val="00177610"/>
    <w:rsid w:val="00181740"/>
    <w:rsid w:val="0019728D"/>
    <w:rsid w:val="001A202F"/>
    <w:rsid w:val="001A43DD"/>
    <w:rsid w:val="001A5907"/>
    <w:rsid w:val="001B5067"/>
    <w:rsid w:val="001B7B79"/>
    <w:rsid w:val="001C2B4D"/>
    <w:rsid w:val="001C3693"/>
    <w:rsid w:val="001C423B"/>
    <w:rsid w:val="001E1427"/>
    <w:rsid w:val="001E40F2"/>
    <w:rsid w:val="001F32C2"/>
    <w:rsid w:val="001F56E2"/>
    <w:rsid w:val="001F6B56"/>
    <w:rsid w:val="00201624"/>
    <w:rsid w:val="00202874"/>
    <w:rsid w:val="00210B62"/>
    <w:rsid w:val="002155E1"/>
    <w:rsid w:val="00215ECF"/>
    <w:rsid w:val="00223771"/>
    <w:rsid w:val="00223AB9"/>
    <w:rsid w:val="0022628C"/>
    <w:rsid w:val="002316A1"/>
    <w:rsid w:val="002351B6"/>
    <w:rsid w:val="002358A5"/>
    <w:rsid w:val="00242D41"/>
    <w:rsid w:val="0024435A"/>
    <w:rsid w:val="002448D6"/>
    <w:rsid w:val="002463A2"/>
    <w:rsid w:val="002477D1"/>
    <w:rsid w:val="00250ACE"/>
    <w:rsid w:val="00261582"/>
    <w:rsid w:val="00263171"/>
    <w:rsid w:val="0026535C"/>
    <w:rsid w:val="002672D8"/>
    <w:rsid w:val="0027014A"/>
    <w:rsid w:val="00270E93"/>
    <w:rsid w:val="00273FD2"/>
    <w:rsid w:val="00280674"/>
    <w:rsid w:val="0028630A"/>
    <w:rsid w:val="002866A6"/>
    <w:rsid w:val="00291538"/>
    <w:rsid w:val="00292533"/>
    <w:rsid w:val="0029552D"/>
    <w:rsid w:val="00295D4C"/>
    <w:rsid w:val="002A2CD1"/>
    <w:rsid w:val="002A7277"/>
    <w:rsid w:val="002A7BB8"/>
    <w:rsid w:val="002B2ED8"/>
    <w:rsid w:val="002B70C2"/>
    <w:rsid w:val="002B775E"/>
    <w:rsid w:val="002C55CC"/>
    <w:rsid w:val="002C6413"/>
    <w:rsid w:val="002C6E2D"/>
    <w:rsid w:val="002D4109"/>
    <w:rsid w:val="002D4909"/>
    <w:rsid w:val="002D4E07"/>
    <w:rsid w:val="002D5284"/>
    <w:rsid w:val="002D6EA6"/>
    <w:rsid w:val="002E28C8"/>
    <w:rsid w:val="002E3869"/>
    <w:rsid w:val="002E4206"/>
    <w:rsid w:val="002E67D1"/>
    <w:rsid w:val="002F004B"/>
    <w:rsid w:val="002F09BE"/>
    <w:rsid w:val="002F0E94"/>
    <w:rsid w:val="002F1477"/>
    <w:rsid w:val="002F4522"/>
    <w:rsid w:val="002F5092"/>
    <w:rsid w:val="002F6B1C"/>
    <w:rsid w:val="003020B1"/>
    <w:rsid w:val="0030721B"/>
    <w:rsid w:val="003073D9"/>
    <w:rsid w:val="00322288"/>
    <w:rsid w:val="00324F35"/>
    <w:rsid w:val="00327E2C"/>
    <w:rsid w:val="00333AF8"/>
    <w:rsid w:val="003340ED"/>
    <w:rsid w:val="003342B8"/>
    <w:rsid w:val="00337D3C"/>
    <w:rsid w:val="00342442"/>
    <w:rsid w:val="00343779"/>
    <w:rsid w:val="003472D5"/>
    <w:rsid w:val="00360415"/>
    <w:rsid w:val="00361328"/>
    <w:rsid w:val="0036184A"/>
    <w:rsid w:val="00366475"/>
    <w:rsid w:val="00370C36"/>
    <w:rsid w:val="00371FB5"/>
    <w:rsid w:val="00375D45"/>
    <w:rsid w:val="00377981"/>
    <w:rsid w:val="003804F4"/>
    <w:rsid w:val="00381517"/>
    <w:rsid w:val="0038200A"/>
    <w:rsid w:val="00393CC5"/>
    <w:rsid w:val="003A0242"/>
    <w:rsid w:val="003A39B3"/>
    <w:rsid w:val="003A6A92"/>
    <w:rsid w:val="003B7118"/>
    <w:rsid w:val="003C0856"/>
    <w:rsid w:val="003C3490"/>
    <w:rsid w:val="003C5475"/>
    <w:rsid w:val="003D2385"/>
    <w:rsid w:val="003D33E7"/>
    <w:rsid w:val="003E43A5"/>
    <w:rsid w:val="003E500E"/>
    <w:rsid w:val="003F3563"/>
    <w:rsid w:val="004220A5"/>
    <w:rsid w:val="00424885"/>
    <w:rsid w:val="0042530D"/>
    <w:rsid w:val="00431E33"/>
    <w:rsid w:val="0044066B"/>
    <w:rsid w:val="00446454"/>
    <w:rsid w:val="00451459"/>
    <w:rsid w:val="00465C50"/>
    <w:rsid w:val="00465E98"/>
    <w:rsid w:val="00466904"/>
    <w:rsid w:val="004706AF"/>
    <w:rsid w:val="00482094"/>
    <w:rsid w:val="00484107"/>
    <w:rsid w:val="004845E8"/>
    <w:rsid w:val="0048758F"/>
    <w:rsid w:val="004972A6"/>
    <w:rsid w:val="004A39EA"/>
    <w:rsid w:val="004A3D58"/>
    <w:rsid w:val="004A422A"/>
    <w:rsid w:val="004A4C9D"/>
    <w:rsid w:val="004A6D19"/>
    <w:rsid w:val="004B5D03"/>
    <w:rsid w:val="004C1E3B"/>
    <w:rsid w:val="004C68DD"/>
    <w:rsid w:val="004C6AC5"/>
    <w:rsid w:val="004C70ED"/>
    <w:rsid w:val="004D0688"/>
    <w:rsid w:val="004D0F01"/>
    <w:rsid w:val="004D3CEE"/>
    <w:rsid w:val="004D4B58"/>
    <w:rsid w:val="004E0081"/>
    <w:rsid w:val="004E164A"/>
    <w:rsid w:val="004E39AF"/>
    <w:rsid w:val="004F1731"/>
    <w:rsid w:val="004F4FF9"/>
    <w:rsid w:val="00506200"/>
    <w:rsid w:val="005063D0"/>
    <w:rsid w:val="00507A41"/>
    <w:rsid w:val="00511E95"/>
    <w:rsid w:val="005174B0"/>
    <w:rsid w:val="005209B7"/>
    <w:rsid w:val="00520CC2"/>
    <w:rsid w:val="0052504E"/>
    <w:rsid w:val="00525CF2"/>
    <w:rsid w:val="00530741"/>
    <w:rsid w:val="00532E45"/>
    <w:rsid w:val="00540323"/>
    <w:rsid w:val="00546D85"/>
    <w:rsid w:val="005512F1"/>
    <w:rsid w:val="005519E6"/>
    <w:rsid w:val="00556791"/>
    <w:rsid w:val="00560A78"/>
    <w:rsid w:val="00564678"/>
    <w:rsid w:val="00564AC6"/>
    <w:rsid w:val="00570046"/>
    <w:rsid w:val="00570CA4"/>
    <w:rsid w:val="00584076"/>
    <w:rsid w:val="00585AC2"/>
    <w:rsid w:val="00586BE1"/>
    <w:rsid w:val="00590C8B"/>
    <w:rsid w:val="00592727"/>
    <w:rsid w:val="00595CE3"/>
    <w:rsid w:val="005972DF"/>
    <w:rsid w:val="00597498"/>
    <w:rsid w:val="005A159B"/>
    <w:rsid w:val="005A1DF5"/>
    <w:rsid w:val="005A1EA4"/>
    <w:rsid w:val="005A4A94"/>
    <w:rsid w:val="005A4EAA"/>
    <w:rsid w:val="005B0258"/>
    <w:rsid w:val="005B1341"/>
    <w:rsid w:val="005B7574"/>
    <w:rsid w:val="005C142D"/>
    <w:rsid w:val="005C269F"/>
    <w:rsid w:val="005C4517"/>
    <w:rsid w:val="005D1CAA"/>
    <w:rsid w:val="005D4CA1"/>
    <w:rsid w:val="005D60D3"/>
    <w:rsid w:val="005E05AF"/>
    <w:rsid w:val="005E62E7"/>
    <w:rsid w:val="005E74ED"/>
    <w:rsid w:val="005F4F72"/>
    <w:rsid w:val="0060376D"/>
    <w:rsid w:val="006102F3"/>
    <w:rsid w:val="00611070"/>
    <w:rsid w:val="00612758"/>
    <w:rsid w:val="00613148"/>
    <w:rsid w:val="00613E86"/>
    <w:rsid w:val="00617D2F"/>
    <w:rsid w:val="00617DEC"/>
    <w:rsid w:val="00620F9C"/>
    <w:rsid w:val="0063199D"/>
    <w:rsid w:val="006324DE"/>
    <w:rsid w:val="0063624F"/>
    <w:rsid w:val="0064113E"/>
    <w:rsid w:val="00653E7A"/>
    <w:rsid w:val="006571D9"/>
    <w:rsid w:val="00662F63"/>
    <w:rsid w:val="00665F29"/>
    <w:rsid w:val="006710AC"/>
    <w:rsid w:val="00672700"/>
    <w:rsid w:val="0067321B"/>
    <w:rsid w:val="00676C5E"/>
    <w:rsid w:val="00680D2D"/>
    <w:rsid w:val="00683272"/>
    <w:rsid w:val="006866B1"/>
    <w:rsid w:val="00692900"/>
    <w:rsid w:val="006A323E"/>
    <w:rsid w:val="006A53FE"/>
    <w:rsid w:val="006A5C64"/>
    <w:rsid w:val="006B0559"/>
    <w:rsid w:val="006B19AB"/>
    <w:rsid w:val="006B2937"/>
    <w:rsid w:val="006B3178"/>
    <w:rsid w:val="006B5F6C"/>
    <w:rsid w:val="006C078A"/>
    <w:rsid w:val="006C5F3A"/>
    <w:rsid w:val="006E5505"/>
    <w:rsid w:val="006F4E77"/>
    <w:rsid w:val="00700F56"/>
    <w:rsid w:val="00703C63"/>
    <w:rsid w:val="00704C11"/>
    <w:rsid w:val="007119CD"/>
    <w:rsid w:val="00714674"/>
    <w:rsid w:val="00716767"/>
    <w:rsid w:val="00720CAA"/>
    <w:rsid w:val="00727433"/>
    <w:rsid w:val="0073420E"/>
    <w:rsid w:val="0073747B"/>
    <w:rsid w:val="0074376C"/>
    <w:rsid w:val="007459DF"/>
    <w:rsid w:val="00746969"/>
    <w:rsid w:val="00747C44"/>
    <w:rsid w:val="00753B2F"/>
    <w:rsid w:val="007552A0"/>
    <w:rsid w:val="007560AC"/>
    <w:rsid w:val="00756BDE"/>
    <w:rsid w:val="0076280A"/>
    <w:rsid w:val="00764D90"/>
    <w:rsid w:val="00767D64"/>
    <w:rsid w:val="00770467"/>
    <w:rsid w:val="007747BD"/>
    <w:rsid w:val="00780F9A"/>
    <w:rsid w:val="007810FB"/>
    <w:rsid w:val="0078225D"/>
    <w:rsid w:val="00787D1A"/>
    <w:rsid w:val="00791DAB"/>
    <w:rsid w:val="00792A02"/>
    <w:rsid w:val="007A6508"/>
    <w:rsid w:val="007A69EB"/>
    <w:rsid w:val="007A7098"/>
    <w:rsid w:val="007A76DE"/>
    <w:rsid w:val="007C11F5"/>
    <w:rsid w:val="007C1AB7"/>
    <w:rsid w:val="007C43E4"/>
    <w:rsid w:val="007C58DB"/>
    <w:rsid w:val="007D6287"/>
    <w:rsid w:val="007D75A6"/>
    <w:rsid w:val="007E6B29"/>
    <w:rsid w:val="007F01DC"/>
    <w:rsid w:val="007F1BC1"/>
    <w:rsid w:val="007F2977"/>
    <w:rsid w:val="007F569D"/>
    <w:rsid w:val="007F6470"/>
    <w:rsid w:val="007F7FDB"/>
    <w:rsid w:val="00800EDB"/>
    <w:rsid w:val="0080164D"/>
    <w:rsid w:val="00805ACC"/>
    <w:rsid w:val="00807935"/>
    <w:rsid w:val="00813029"/>
    <w:rsid w:val="00814983"/>
    <w:rsid w:val="00814DD3"/>
    <w:rsid w:val="00822E76"/>
    <w:rsid w:val="008237C3"/>
    <w:rsid w:val="00824406"/>
    <w:rsid w:val="0084148D"/>
    <w:rsid w:val="00842074"/>
    <w:rsid w:val="008421AA"/>
    <w:rsid w:val="00842249"/>
    <w:rsid w:val="00846041"/>
    <w:rsid w:val="00846202"/>
    <w:rsid w:val="00846A2A"/>
    <w:rsid w:val="0085122E"/>
    <w:rsid w:val="0086497E"/>
    <w:rsid w:val="008654EC"/>
    <w:rsid w:val="0086782E"/>
    <w:rsid w:val="0087042D"/>
    <w:rsid w:val="0087108D"/>
    <w:rsid w:val="00874482"/>
    <w:rsid w:val="008753DD"/>
    <w:rsid w:val="008762BC"/>
    <w:rsid w:val="008778CB"/>
    <w:rsid w:val="008804E5"/>
    <w:rsid w:val="00881DBA"/>
    <w:rsid w:val="008873CE"/>
    <w:rsid w:val="00893778"/>
    <w:rsid w:val="00897BDA"/>
    <w:rsid w:val="008A3188"/>
    <w:rsid w:val="008A4069"/>
    <w:rsid w:val="008A525C"/>
    <w:rsid w:val="008B3284"/>
    <w:rsid w:val="008B5321"/>
    <w:rsid w:val="008C2277"/>
    <w:rsid w:val="008C445D"/>
    <w:rsid w:val="008D77EE"/>
    <w:rsid w:val="008E02C0"/>
    <w:rsid w:val="008E0ED2"/>
    <w:rsid w:val="008E1B22"/>
    <w:rsid w:val="008E4457"/>
    <w:rsid w:val="008E5B0F"/>
    <w:rsid w:val="008F457E"/>
    <w:rsid w:val="008F6155"/>
    <w:rsid w:val="0091439A"/>
    <w:rsid w:val="00915D93"/>
    <w:rsid w:val="00915E15"/>
    <w:rsid w:val="009161CC"/>
    <w:rsid w:val="00917A70"/>
    <w:rsid w:val="00920CF5"/>
    <w:rsid w:val="009241AF"/>
    <w:rsid w:val="00933660"/>
    <w:rsid w:val="00934127"/>
    <w:rsid w:val="00941B1B"/>
    <w:rsid w:val="00942E21"/>
    <w:rsid w:val="009515A7"/>
    <w:rsid w:val="00953CCB"/>
    <w:rsid w:val="00954E9D"/>
    <w:rsid w:val="009566D5"/>
    <w:rsid w:val="00960548"/>
    <w:rsid w:val="009650D6"/>
    <w:rsid w:val="00977227"/>
    <w:rsid w:val="00977FEE"/>
    <w:rsid w:val="00981774"/>
    <w:rsid w:val="00985F3F"/>
    <w:rsid w:val="00986EE3"/>
    <w:rsid w:val="00991AE2"/>
    <w:rsid w:val="009940E9"/>
    <w:rsid w:val="009953E5"/>
    <w:rsid w:val="00997E3E"/>
    <w:rsid w:val="009A32C7"/>
    <w:rsid w:val="009A5049"/>
    <w:rsid w:val="009A5DD7"/>
    <w:rsid w:val="009B0546"/>
    <w:rsid w:val="009B1C79"/>
    <w:rsid w:val="009B3665"/>
    <w:rsid w:val="009B3980"/>
    <w:rsid w:val="009B4EEC"/>
    <w:rsid w:val="009B70B4"/>
    <w:rsid w:val="009C0BA6"/>
    <w:rsid w:val="009C24B5"/>
    <w:rsid w:val="009C41CC"/>
    <w:rsid w:val="009D18F5"/>
    <w:rsid w:val="009D2C82"/>
    <w:rsid w:val="009D7BA1"/>
    <w:rsid w:val="009D7CEC"/>
    <w:rsid w:val="009E3A55"/>
    <w:rsid w:val="009E773D"/>
    <w:rsid w:val="009F193B"/>
    <w:rsid w:val="009F634E"/>
    <w:rsid w:val="00A04E9B"/>
    <w:rsid w:val="00A078F0"/>
    <w:rsid w:val="00A10968"/>
    <w:rsid w:val="00A13730"/>
    <w:rsid w:val="00A14C81"/>
    <w:rsid w:val="00A172E6"/>
    <w:rsid w:val="00A21AA0"/>
    <w:rsid w:val="00A21DC0"/>
    <w:rsid w:val="00A23B1B"/>
    <w:rsid w:val="00A26325"/>
    <w:rsid w:val="00A27A95"/>
    <w:rsid w:val="00A450CB"/>
    <w:rsid w:val="00A45C42"/>
    <w:rsid w:val="00A460B4"/>
    <w:rsid w:val="00A47B96"/>
    <w:rsid w:val="00A47FC5"/>
    <w:rsid w:val="00A504D7"/>
    <w:rsid w:val="00A50F70"/>
    <w:rsid w:val="00A606B6"/>
    <w:rsid w:val="00A73840"/>
    <w:rsid w:val="00A75C7A"/>
    <w:rsid w:val="00A77F78"/>
    <w:rsid w:val="00A827D1"/>
    <w:rsid w:val="00A8353D"/>
    <w:rsid w:val="00A83556"/>
    <w:rsid w:val="00A8421F"/>
    <w:rsid w:val="00A86BA3"/>
    <w:rsid w:val="00A9284D"/>
    <w:rsid w:val="00A95D69"/>
    <w:rsid w:val="00A96D85"/>
    <w:rsid w:val="00A97E32"/>
    <w:rsid w:val="00A97F25"/>
    <w:rsid w:val="00AA3F6D"/>
    <w:rsid w:val="00AA6D2B"/>
    <w:rsid w:val="00AB2C64"/>
    <w:rsid w:val="00AC7177"/>
    <w:rsid w:val="00AD00DD"/>
    <w:rsid w:val="00AD22C9"/>
    <w:rsid w:val="00AD25E7"/>
    <w:rsid w:val="00AD3A22"/>
    <w:rsid w:val="00AD3CC7"/>
    <w:rsid w:val="00AD5E27"/>
    <w:rsid w:val="00AE3A00"/>
    <w:rsid w:val="00AE4024"/>
    <w:rsid w:val="00AF0DD8"/>
    <w:rsid w:val="00AF1C45"/>
    <w:rsid w:val="00AF287E"/>
    <w:rsid w:val="00AF5644"/>
    <w:rsid w:val="00AF7E73"/>
    <w:rsid w:val="00B123ED"/>
    <w:rsid w:val="00B17EE6"/>
    <w:rsid w:val="00B200A1"/>
    <w:rsid w:val="00B21775"/>
    <w:rsid w:val="00B24214"/>
    <w:rsid w:val="00B254B8"/>
    <w:rsid w:val="00B32378"/>
    <w:rsid w:val="00B337C6"/>
    <w:rsid w:val="00B41001"/>
    <w:rsid w:val="00B416C0"/>
    <w:rsid w:val="00B42ECE"/>
    <w:rsid w:val="00B44A41"/>
    <w:rsid w:val="00B551E3"/>
    <w:rsid w:val="00B557A6"/>
    <w:rsid w:val="00B70A38"/>
    <w:rsid w:val="00B70B5B"/>
    <w:rsid w:val="00B72EF8"/>
    <w:rsid w:val="00B80D2B"/>
    <w:rsid w:val="00B846FF"/>
    <w:rsid w:val="00B91EF4"/>
    <w:rsid w:val="00B93E00"/>
    <w:rsid w:val="00B9627E"/>
    <w:rsid w:val="00B97E01"/>
    <w:rsid w:val="00BC0E32"/>
    <w:rsid w:val="00BC154B"/>
    <w:rsid w:val="00BC485D"/>
    <w:rsid w:val="00BD2BAE"/>
    <w:rsid w:val="00BD3AA2"/>
    <w:rsid w:val="00BD739F"/>
    <w:rsid w:val="00BE0F2D"/>
    <w:rsid w:val="00BE129F"/>
    <w:rsid w:val="00BE5150"/>
    <w:rsid w:val="00BE5CD7"/>
    <w:rsid w:val="00BE7194"/>
    <w:rsid w:val="00BF0A6F"/>
    <w:rsid w:val="00BF5AD0"/>
    <w:rsid w:val="00BF7F1A"/>
    <w:rsid w:val="00C10071"/>
    <w:rsid w:val="00C10662"/>
    <w:rsid w:val="00C139CB"/>
    <w:rsid w:val="00C15F1E"/>
    <w:rsid w:val="00C15FA9"/>
    <w:rsid w:val="00C24DFC"/>
    <w:rsid w:val="00C253A1"/>
    <w:rsid w:val="00C25C4E"/>
    <w:rsid w:val="00C26CEE"/>
    <w:rsid w:val="00C3042C"/>
    <w:rsid w:val="00C332F9"/>
    <w:rsid w:val="00C371D9"/>
    <w:rsid w:val="00C41443"/>
    <w:rsid w:val="00C44C61"/>
    <w:rsid w:val="00C44D3A"/>
    <w:rsid w:val="00C56915"/>
    <w:rsid w:val="00C56E3D"/>
    <w:rsid w:val="00C604B5"/>
    <w:rsid w:val="00C627FD"/>
    <w:rsid w:val="00C63654"/>
    <w:rsid w:val="00C64728"/>
    <w:rsid w:val="00C65025"/>
    <w:rsid w:val="00C6701A"/>
    <w:rsid w:val="00C7527E"/>
    <w:rsid w:val="00C80D71"/>
    <w:rsid w:val="00C82135"/>
    <w:rsid w:val="00C8260F"/>
    <w:rsid w:val="00C86353"/>
    <w:rsid w:val="00C87DBC"/>
    <w:rsid w:val="00C903C6"/>
    <w:rsid w:val="00C92DF6"/>
    <w:rsid w:val="00C9385D"/>
    <w:rsid w:val="00C977A8"/>
    <w:rsid w:val="00CA271D"/>
    <w:rsid w:val="00CA5BBE"/>
    <w:rsid w:val="00CB795E"/>
    <w:rsid w:val="00CD0782"/>
    <w:rsid w:val="00CD6CAF"/>
    <w:rsid w:val="00CD7365"/>
    <w:rsid w:val="00CE4075"/>
    <w:rsid w:val="00CE4CAF"/>
    <w:rsid w:val="00CE525B"/>
    <w:rsid w:val="00CE5E76"/>
    <w:rsid w:val="00CE69E9"/>
    <w:rsid w:val="00CE712A"/>
    <w:rsid w:val="00D0276F"/>
    <w:rsid w:val="00D027CC"/>
    <w:rsid w:val="00D0424E"/>
    <w:rsid w:val="00D049EF"/>
    <w:rsid w:val="00D12EAD"/>
    <w:rsid w:val="00D14927"/>
    <w:rsid w:val="00D156F4"/>
    <w:rsid w:val="00D21D5A"/>
    <w:rsid w:val="00D241CF"/>
    <w:rsid w:val="00D25B88"/>
    <w:rsid w:val="00D30808"/>
    <w:rsid w:val="00D30E09"/>
    <w:rsid w:val="00D33FD3"/>
    <w:rsid w:val="00D3414B"/>
    <w:rsid w:val="00D370E3"/>
    <w:rsid w:val="00D4156B"/>
    <w:rsid w:val="00D43578"/>
    <w:rsid w:val="00D53D95"/>
    <w:rsid w:val="00D5569F"/>
    <w:rsid w:val="00D55E2D"/>
    <w:rsid w:val="00D737A2"/>
    <w:rsid w:val="00D737C1"/>
    <w:rsid w:val="00D76EBA"/>
    <w:rsid w:val="00D8044E"/>
    <w:rsid w:val="00D805C6"/>
    <w:rsid w:val="00D83AF4"/>
    <w:rsid w:val="00D877E0"/>
    <w:rsid w:val="00DA224C"/>
    <w:rsid w:val="00DA2452"/>
    <w:rsid w:val="00DA2A64"/>
    <w:rsid w:val="00DA2F0F"/>
    <w:rsid w:val="00DA46F0"/>
    <w:rsid w:val="00DA6C9C"/>
    <w:rsid w:val="00DB41D7"/>
    <w:rsid w:val="00DC39BF"/>
    <w:rsid w:val="00DC5D13"/>
    <w:rsid w:val="00DC6C01"/>
    <w:rsid w:val="00DC6D30"/>
    <w:rsid w:val="00DE20C7"/>
    <w:rsid w:val="00DE4166"/>
    <w:rsid w:val="00DE71D7"/>
    <w:rsid w:val="00DE7EF9"/>
    <w:rsid w:val="00DF0950"/>
    <w:rsid w:val="00DF19DD"/>
    <w:rsid w:val="00DF2086"/>
    <w:rsid w:val="00DF612A"/>
    <w:rsid w:val="00E02CBF"/>
    <w:rsid w:val="00E06166"/>
    <w:rsid w:val="00E07FC4"/>
    <w:rsid w:val="00E10B94"/>
    <w:rsid w:val="00E11829"/>
    <w:rsid w:val="00E120D4"/>
    <w:rsid w:val="00E121F2"/>
    <w:rsid w:val="00E1356D"/>
    <w:rsid w:val="00E1488C"/>
    <w:rsid w:val="00E21CF3"/>
    <w:rsid w:val="00E238DC"/>
    <w:rsid w:val="00E24D88"/>
    <w:rsid w:val="00E2609E"/>
    <w:rsid w:val="00E26EE9"/>
    <w:rsid w:val="00E31D08"/>
    <w:rsid w:val="00E35C39"/>
    <w:rsid w:val="00E377E9"/>
    <w:rsid w:val="00E507D5"/>
    <w:rsid w:val="00E53771"/>
    <w:rsid w:val="00E55AF6"/>
    <w:rsid w:val="00E70AD7"/>
    <w:rsid w:val="00E70AF7"/>
    <w:rsid w:val="00E71E20"/>
    <w:rsid w:val="00E734D0"/>
    <w:rsid w:val="00E77977"/>
    <w:rsid w:val="00E835C0"/>
    <w:rsid w:val="00E84A12"/>
    <w:rsid w:val="00E8786A"/>
    <w:rsid w:val="00E914E1"/>
    <w:rsid w:val="00E92CD2"/>
    <w:rsid w:val="00E9322A"/>
    <w:rsid w:val="00EA19AF"/>
    <w:rsid w:val="00EB3D32"/>
    <w:rsid w:val="00EB6AE1"/>
    <w:rsid w:val="00EC37A3"/>
    <w:rsid w:val="00EC49B1"/>
    <w:rsid w:val="00EC7D5E"/>
    <w:rsid w:val="00ED2CE0"/>
    <w:rsid w:val="00ED4028"/>
    <w:rsid w:val="00ED572A"/>
    <w:rsid w:val="00EE0B36"/>
    <w:rsid w:val="00EE2B7C"/>
    <w:rsid w:val="00EE342B"/>
    <w:rsid w:val="00EE3DBC"/>
    <w:rsid w:val="00EE61DF"/>
    <w:rsid w:val="00EE7620"/>
    <w:rsid w:val="00EF4F3E"/>
    <w:rsid w:val="00EF6752"/>
    <w:rsid w:val="00F033A9"/>
    <w:rsid w:val="00F03788"/>
    <w:rsid w:val="00F2086B"/>
    <w:rsid w:val="00F2535C"/>
    <w:rsid w:val="00F25842"/>
    <w:rsid w:val="00F26491"/>
    <w:rsid w:val="00F27AE1"/>
    <w:rsid w:val="00F317C4"/>
    <w:rsid w:val="00F44FA3"/>
    <w:rsid w:val="00F468E8"/>
    <w:rsid w:val="00F46E7A"/>
    <w:rsid w:val="00F568B4"/>
    <w:rsid w:val="00F56BBD"/>
    <w:rsid w:val="00F60E5C"/>
    <w:rsid w:val="00F61806"/>
    <w:rsid w:val="00F648F3"/>
    <w:rsid w:val="00F65DE2"/>
    <w:rsid w:val="00F67A6E"/>
    <w:rsid w:val="00F73EE3"/>
    <w:rsid w:val="00F779F8"/>
    <w:rsid w:val="00F8661C"/>
    <w:rsid w:val="00F9253C"/>
    <w:rsid w:val="00F95607"/>
    <w:rsid w:val="00F958CF"/>
    <w:rsid w:val="00FA1248"/>
    <w:rsid w:val="00FA3635"/>
    <w:rsid w:val="00FA67F2"/>
    <w:rsid w:val="00FA6E67"/>
    <w:rsid w:val="00FB1905"/>
    <w:rsid w:val="00FB5E54"/>
    <w:rsid w:val="00FC40F8"/>
    <w:rsid w:val="00FC6C1C"/>
    <w:rsid w:val="00FD0ACB"/>
    <w:rsid w:val="00FD6576"/>
    <w:rsid w:val="00FD6E3A"/>
    <w:rsid w:val="00FE1786"/>
    <w:rsid w:val="00FF0593"/>
    <w:rsid w:val="00FF0881"/>
    <w:rsid w:val="00FF1BC7"/>
    <w:rsid w:val="00FF5C1D"/>
    <w:rsid w:val="00FF7E3A"/>
    <w:rsid w:val="025101C7"/>
    <w:rsid w:val="08B65D87"/>
    <w:rsid w:val="0ABE60DD"/>
    <w:rsid w:val="0EA5FC93"/>
    <w:rsid w:val="17BFBAD1"/>
    <w:rsid w:val="17D3971E"/>
    <w:rsid w:val="190B26B1"/>
    <w:rsid w:val="24DADF5D"/>
    <w:rsid w:val="278A4EC3"/>
    <w:rsid w:val="2DA8266F"/>
    <w:rsid w:val="3DFAE10E"/>
    <w:rsid w:val="413D31A6"/>
    <w:rsid w:val="45BEBC03"/>
    <w:rsid w:val="47035304"/>
    <w:rsid w:val="48D96A49"/>
    <w:rsid w:val="4C914D0E"/>
    <w:rsid w:val="4E69C0E8"/>
    <w:rsid w:val="4FA93E32"/>
    <w:rsid w:val="56C18B1E"/>
    <w:rsid w:val="58A83B20"/>
    <w:rsid w:val="59E71B25"/>
    <w:rsid w:val="5AD0931B"/>
    <w:rsid w:val="5EA24D84"/>
    <w:rsid w:val="66BBB869"/>
    <w:rsid w:val="6C3F2480"/>
    <w:rsid w:val="70C8CC26"/>
    <w:rsid w:val="73FFFC02"/>
    <w:rsid w:val="7818A9BE"/>
    <w:rsid w:val="79D7161E"/>
    <w:rsid w:val="7BFAE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8642E"/>
  <w15:docId w15:val="{96750107-8FB2-4145-AC78-CEF86034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C5D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3D95"/>
    <w:rPr>
      <w:color w:val="0000FF" w:themeColor="hyperlink"/>
      <w:u w:val="single"/>
    </w:rPr>
  </w:style>
  <w:style w:type="paragraph" w:customStyle="1" w:styleId="TimesNewRoman12SingleSpacing">
    <w:name w:val="Times New Roman 12 Single Spacing"/>
    <w:basedOn w:val="Normal"/>
    <w:rsid w:val="00AE402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56B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6B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6B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B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B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B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19AF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20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CC2"/>
  </w:style>
  <w:style w:type="paragraph" w:styleId="Footer">
    <w:name w:val="footer"/>
    <w:basedOn w:val="Normal"/>
    <w:link w:val="FooterChar"/>
    <w:uiPriority w:val="99"/>
    <w:unhideWhenUsed/>
    <w:rsid w:val="00520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CC2"/>
  </w:style>
  <w:style w:type="paragraph" w:styleId="BodyText">
    <w:name w:val="Body Text"/>
    <w:basedOn w:val="Normal"/>
    <w:link w:val="BodyTextChar"/>
    <w:rsid w:val="006A323E"/>
    <w:pPr>
      <w:spacing w:after="0" w:line="240" w:lineRule="auto"/>
    </w:pPr>
    <w:rPr>
      <w:rFonts w:ascii="CG Times" w:eastAsia="Times New Roman" w:hAnsi="CG Times" w:cs="Times New Roman"/>
      <w:sz w:val="24"/>
      <w:szCs w:val="20"/>
      <w:lang w:eastAsia="en-CA"/>
    </w:rPr>
  </w:style>
  <w:style w:type="character" w:customStyle="1" w:styleId="BodyTextChar">
    <w:name w:val="Body Text Char"/>
    <w:basedOn w:val="DefaultParagraphFont"/>
    <w:link w:val="BodyText"/>
    <w:rsid w:val="006A323E"/>
    <w:rPr>
      <w:rFonts w:ascii="CG Times" w:eastAsia="Times New Roman" w:hAnsi="CG Times" w:cs="Times New Roman"/>
      <w:sz w:val="24"/>
      <w:szCs w:val="20"/>
      <w:lang w:val="en-US" w:eastAsia="en-CA"/>
    </w:rPr>
  </w:style>
  <w:style w:type="paragraph" w:styleId="NoSpacing">
    <w:name w:val="No Spacing"/>
    <w:link w:val="NoSpacingChar"/>
    <w:uiPriority w:val="1"/>
    <w:qFormat/>
    <w:rsid w:val="00F65DE2"/>
    <w:pPr>
      <w:spacing w:after="0" w:line="240" w:lineRule="auto"/>
    </w:pPr>
  </w:style>
  <w:style w:type="paragraph" w:customStyle="1" w:styleId="xxxmsonormal">
    <w:name w:val="x_xxmsonormal"/>
    <w:basedOn w:val="Normal"/>
    <w:rsid w:val="007D6287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C5D13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styleId="Emphasis">
    <w:name w:val="Emphasis"/>
    <w:basedOn w:val="DefaultParagraphFont"/>
    <w:uiPriority w:val="20"/>
    <w:qFormat/>
    <w:rsid w:val="007C11F5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C40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C40F8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y2iqfc">
    <w:name w:val="y2iqfc"/>
    <w:basedOn w:val="DefaultParagraphFont"/>
    <w:rsid w:val="00FC40F8"/>
  </w:style>
  <w:style w:type="character" w:customStyle="1" w:styleId="NoSpacingChar">
    <w:name w:val="No Spacing Char"/>
    <w:basedOn w:val="DefaultParagraphFont"/>
    <w:link w:val="NoSpacing"/>
    <w:uiPriority w:val="1"/>
    <w:locked/>
    <w:rsid w:val="00B123ED"/>
  </w:style>
  <w:style w:type="paragraph" w:styleId="Revision">
    <w:name w:val="Revision"/>
    <w:hidden/>
    <w:uiPriority w:val="99"/>
    <w:semiHidden/>
    <w:rsid w:val="004972A6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E1356D"/>
    <w:pPr>
      <w:spacing w:after="0" w:line="240" w:lineRule="auto"/>
    </w:pPr>
    <w:rPr>
      <w:rFonts w:ascii="Calibri" w:hAnsi="Calibri" w:cs="Calibri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1356D"/>
    <w:rPr>
      <w:rFonts w:ascii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6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9898B77E9A542AC27165EA300B23D" ma:contentTypeVersion="9" ma:contentTypeDescription="Create a new document." ma:contentTypeScope="" ma:versionID="f86fc46bc2c421fb4a9c32a2d10d382d">
  <xsd:schema xmlns:xsd="http://www.w3.org/2001/XMLSchema" xmlns:xs="http://www.w3.org/2001/XMLSchema" xmlns:p="http://schemas.microsoft.com/office/2006/metadata/properties" xmlns:ns2="2dc4c076-6734-49d5-a688-673af8944eff" xmlns:ns3="ae3be563-ec9b-4569-9d32-5d56f8a29eb6" targetNamespace="http://schemas.microsoft.com/office/2006/metadata/properties" ma:root="true" ma:fieldsID="acbc212ab71bbf43d01602e950d294ca" ns2:_="" ns3:_="">
    <xsd:import namespace="2dc4c076-6734-49d5-a688-673af8944eff"/>
    <xsd:import namespace="ae3be563-ec9b-4569-9d32-5d56f8a29e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4c076-6734-49d5-a688-673af8944e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be563-ec9b-4569-9d32-5d56f8a29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06A60C-9E9A-4682-B4EC-0AF2CC79F643}">
  <ds:schemaRefs>
    <ds:schemaRef ds:uri="2dc4c076-6734-49d5-a688-673af8944eff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ae3be563-ec9b-4569-9d32-5d56f8a29eb6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FF6EB24-C320-4780-AD00-89D1235926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17D3C7-3540-48A9-87A1-DF82BFEBB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4c076-6734-49d5-a688-673af8944eff"/>
    <ds:schemaRef ds:uri="ae3be563-ec9b-4569-9d32-5d56f8a29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173CFB-2C06-46FF-BF7D-97FE5E8EA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Information Technology Office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Ali, Stephanie ED</dc:creator>
  <cp:keywords/>
  <cp:lastModifiedBy>Balaski, Chelsey ED</cp:lastModifiedBy>
  <cp:revision>4</cp:revision>
  <cp:lastPrinted>2022-11-30T18:52:00Z</cp:lastPrinted>
  <dcterms:created xsi:type="dcterms:W3CDTF">2022-11-30T19:16:00Z</dcterms:created>
  <dcterms:modified xsi:type="dcterms:W3CDTF">2022-11-30T19:53:00Z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0x01010099C9898B77E9A542AC27165EA300B23D</vt:lpwstr>
  </property>
  <property fmtid="{D5CDD505-2E9C-101B-9397-08002B2CF9AE}" pid="3" name="GrammarlyDocumentId">
    <vt:lpwstr>6dd73e8e32121956f3ef865cb5b7dd2d8bc468b1d5e59c893e82bd3bae0c51ff</vt:lpwstr>
  </property>
</Properties>
</file>